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96EC4" w14:textId="77777777" w:rsidR="00F07D85" w:rsidRDefault="00F07D85" w:rsidP="00F07D85">
      <w:pPr>
        <w:rPr>
          <w:rFonts w:ascii="Verdana"/>
          <w:sz w:val="20"/>
          <w:szCs w:val="20"/>
        </w:rPr>
      </w:pPr>
      <w:r w:rsidRPr="00F704BB">
        <w:rPr>
          <w:rFonts w:ascii="Verdana"/>
          <w:sz w:val="20"/>
          <w:szCs w:val="20"/>
        </w:rPr>
        <w:t>Universit</w:t>
      </w:r>
      <w:r w:rsidRPr="00F704BB">
        <w:rPr>
          <w:rFonts w:hAnsi="Verdana"/>
          <w:sz w:val="20"/>
          <w:szCs w:val="20"/>
        </w:rPr>
        <w:t>à</w:t>
      </w:r>
      <w:r w:rsidRPr="00F704BB">
        <w:rPr>
          <w:rFonts w:hAnsi="Verdana"/>
          <w:sz w:val="20"/>
          <w:szCs w:val="20"/>
        </w:rPr>
        <w:t xml:space="preserve"> </w:t>
      </w:r>
      <w:r w:rsidRPr="00F704BB">
        <w:rPr>
          <w:rFonts w:ascii="Verdana"/>
          <w:sz w:val="20"/>
          <w:szCs w:val="20"/>
        </w:rPr>
        <w:t xml:space="preserve">di Firenze           </w:t>
      </w:r>
      <w:proofErr w:type="gramStart"/>
      <w:r>
        <w:rPr>
          <w:rFonts w:ascii="Verdana"/>
          <w:sz w:val="20"/>
          <w:szCs w:val="20"/>
        </w:rPr>
        <w:tab/>
        <w:t xml:space="preserve">  </w:t>
      </w:r>
      <w:r w:rsidRPr="00F704BB">
        <w:rPr>
          <w:rFonts w:ascii="Verdana"/>
          <w:sz w:val="20"/>
          <w:szCs w:val="20"/>
        </w:rPr>
        <w:t>Dipartimento</w:t>
      </w:r>
      <w:proofErr w:type="gramEnd"/>
      <w:r w:rsidRPr="00F704BB">
        <w:rPr>
          <w:rFonts w:ascii="Verdana"/>
          <w:sz w:val="20"/>
          <w:szCs w:val="20"/>
        </w:rPr>
        <w:t xml:space="preserve"> di Formazione, Lingue, Intercultura, Letterature e Psicologia </w:t>
      </w:r>
    </w:p>
    <w:p w14:paraId="70F51376" w14:textId="77777777" w:rsidR="00F07D85" w:rsidRPr="00F704BB" w:rsidRDefault="00F07D85" w:rsidP="00F0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</w:rPr>
      </w:pPr>
      <w:r w:rsidRPr="00F704BB">
        <w:rPr>
          <w:rFonts w:ascii="Verdana"/>
          <w:sz w:val="20"/>
          <w:szCs w:val="20"/>
          <w:u w:val="single"/>
        </w:rPr>
        <w:t>Corso di Traduzione in Lingua inglese</w:t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 w:rsidRPr="00F704BB">
        <w:rPr>
          <w:rFonts w:ascii="Verdana" w:eastAsia="Verdana" w:hAnsi="Verdana" w:cs="Verdana"/>
          <w:sz w:val="20"/>
          <w:szCs w:val="20"/>
        </w:rPr>
        <w:tab/>
        <w:t xml:space="preserve">     </w:t>
      </w:r>
      <w:r>
        <w:rPr>
          <w:rFonts w:ascii="Verdana" w:eastAsia="Verdana" w:hAnsi="Verdana" w:cs="Verdana"/>
          <w:sz w:val="20"/>
          <w:szCs w:val="20"/>
        </w:rPr>
        <w:tab/>
      </w:r>
      <w:r w:rsidRPr="00F704BB">
        <w:rPr>
          <w:rFonts w:ascii="Verdana"/>
          <w:sz w:val="20"/>
          <w:szCs w:val="20"/>
          <w:u w:val="single"/>
        </w:rPr>
        <w:t>John Gilbert</w:t>
      </w:r>
      <w:r w:rsidRPr="00F704BB">
        <w:rPr>
          <w:sz w:val="20"/>
          <w:szCs w:val="20"/>
        </w:rPr>
        <w:t xml:space="preserve"> </w:t>
      </w:r>
    </w:p>
    <w:p w14:paraId="04F87B19" w14:textId="77777777" w:rsidR="00F07D85" w:rsidRDefault="00F07D85" w:rsidP="00F07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sz w:val="4"/>
          <w:szCs w:val="4"/>
        </w:rPr>
      </w:pPr>
    </w:p>
    <w:p w14:paraId="53675C1C" w14:textId="77777777" w:rsidR="00F07D85" w:rsidRDefault="00F07D85" w:rsidP="00F07D85">
      <w:pPr>
        <w:jc w:val="center"/>
        <w:rPr>
          <w:b/>
          <w:bCs/>
          <w:sz w:val="10"/>
          <w:szCs w:val="10"/>
          <w:u w:val="single"/>
        </w:rPr>
      </w:pPr>
    </w:p>
    <w:p w14:paraId="4EC2F3CC" w14:textId="5A39A266" w:rsidR="00F07D85" w:rsidRPr="00F07D85" w:rsidRDefault="00F07D85" w:rsidP="00F07D85">
      <w:pPr>
        <w:jc w:val="center"/>
        <w:rPr>
          <w:lang w:val="en-US"/>
        </w:rPr>
      </w:pPr>
      <w:r w:rsidRPr="00F07D85">
        <w:rPr>
          <w:rFonts w:ascii="Verdana" w:hAnsi="Verdana"/>
          <w:sz w:val="18"/>
          <w:szCs w:val="18"/>
          <w:lang w:val="en-US"/>
        </w:rPr>
        <w:t>Extract from</w:t>
      </w:r>
      <w:r w:rsidRPr="00F07D85">
        <w:rPr>
          <w:lang w:val="en-US"/>
        </w:rPr>
        <w:t xml:space="preserve"> </w:t>
      </w:r>
      <w:r w:rsidRPr="00F07D85">
        <w:rPr>
          <w:i/>
          <w:iCs/>
          <w:lang w:val="en-US"/>
        </w:rPr>
        <w:t>Due di due</w:t>
      </w:r>
      <w:r w:rsidRPr="00F07D85">
        <w:rPr>
          <w:sz w:val="18"/>
          <w:szCs w:val="18"/>
          <w:lang w:val="en-US"/>
        </w:rPr>
        <w:t xml:space="preserve"> (1989) </w:t>
      </w:r>
      <w:r w:rsidRPr="00F07D85">
        <w:rPr>
          <w:sz w:val="20"/>
          <w:szCs w:val="20"/>
          <w:lang w:val="en-US"/>
        </w:rPr>
        <w:t xml:space="preserve">(Two by </w:t>
      </w:r>
      <w:proofErr w:type="gramStart"/>
      <w:r w:rsidRPr="00F07D85">
        <w:rPr>
          <w:sz w:val="20"/>
          <w:szCs w:val="20"/>
          <w:lang w:val="en-US"/>
        </w:rPr>
        <w:t>Two</w:t>
      </w:r>
      <w:r>
        <w:rPr>
          <w:sz w:val="20"/>
          <w:szCs w:val="20"/>
          <w:lang w:val="en-US"/>
        </w:rPr>
        <w:t>?</w:t>
      </w:r>
      <w:r w:rsidRPr="00F07D85">
        <w:rPr>
          <w:sz w:val="20"/>
          <w:szCs w:val="20"/>
          <w:lang w:val="en-US"/>
        </w:rPr>
        <w:t>/</w:t>
      </w:r>
      <w:proofErr w:type="gramEnd"/>
      <w:r w:rsidRPr="00F07D85">
        <w:rPr>
          <w:sz w:val="20"/>
          <w:szCs w:val="20"/>
          <w:lang w:val="en-US"/>
        </w:rPr>
        <w:t>Two Ou</w:t>
      </w:r>
      <w:r>
        <w:rPr>
          <w:sz w:val="20"/>
          <w:szCs w:val="20"/>
          <w:lang w:val="en-US"/>
        </w:rPr>
        <w:t>t of Two?</w:t>
      </w:r>
      <w:r w:rsidR="003F47A6">
        <w:rPr>
          <w:sz w:val="20"/>
          <w:szCs w:val="20"/>
          <w:lang w:val="en-US"/>
        </w:rPr>
        <w:t>/Two of Two?</w:t>
      </w:r>
      <w:r>
        <w:rPr>
          <w:sz w:val="20"/>
          <w:szCs w:val="20"/>
          <w:lang w:val="en-US"/>
        </w:rPr>
        <w:t xml:space="preserve">*) </w:t>
      </w:r>
      <w:r w:rsidRPr="00F07D85">
        <w:rPr>
          <w:sz w:val="21"/>
          <w:szCs w:val="21"/>
          <w:lang w:val="en-US"/>
        </w:rPr>
        <w:t>by</w:t>
      </w:r>
      <w:r w:rsidRPr="00F07D85">
        <w:rPr>
          <w:lang w:val="en-US"/>
        </w:rPr>
        <w:t xml:space="preserve"> </w:t>
      </w:r>
      <w:r w:rsidRPr="00F07D85">
        <w:rPr>
          <w:sz w:val="21"/>
          <w:szCs w:val="21"/>
          <w:lang w:val="en-US"/>
        </w:rPr>
        <w:t>Andrea De Carlo</w:t>
      </w:r>
    </w:p>
    <w:p w14:paraId="7D65050A" w14:textId="77777777" w:rsidR="00F07D85" w:rsidRPr="003F47A6" w:rsidRDefault="00F07D85" w:rsidP="00F07D85">
      <w:pPr>
        <w:rPr>
          <w:rFonts w:ascii="Verdana" w:hAnsi="Verdana"/>
          <w:sz w:val="20"/>
          <w:szCs w:val="20"/>
          <w:lang w:val="en-US"/>
        </w:rPr>
      </w:pPr>
      <w:r w:rsidRPr="003F47A6">
        <w:rPr>
          <w:rFonts w:ascii="Verdana" w:hAnsi="Verdana"/>
          <w:sz w:val="20"/>
          <w:szCs w:val="20"/>
          <w:lang w:val="en-US"/>
        </w:rPr>
        <w:t>(…)</w:t>
      </w:r>
    </w:p>
    <w:p w14:paraId="62A1369F" w14:textId="77777777" w:rsidR="003F47A6" w:rsidRDefault="00F07D85" w:rsidP="00F07D85">
      <w:pPr>
        <w:rPr>
          <w:rFonts w:ascii="Verdana" w:hAnsi="Verdana"/>
          <w:sz w:val="20"/>
          <w:szCs w:val="20"/>
          <w:lang w:val="en-US"/>
        </w:rPr>
      </w:pPr>
      <w:r w:rsidRPr="003F47A6">
        <w:rPr>
          <w:rFonts w:ascii="Verdana" w:hAnsi="Verdana"/>
          <w:sz w:val="20"/>
          <w:szCs w:val="20"/>
          <w:lang w:val="en-US"/>
        </w:rPr>
        <w:tab/>
      </w:r>
      <w:r w:rsidR="003A13C8" w:rsidRPr="004D422A">
        <w:rPr>
          <w:rFonts w:ascii="Verdana" w:hAnsi="Verdana"/>
          <w:sz w:val="20"/>
          <w:szCs w:val="20"/>
          <w:lang w:val="en-US"/>
        </w:rPr>
        <w:t>Guido would/used to say</w:t>
      </w:r>
      <w:r w:rsidR="003A13C8" w:rsidRPr="004D422A">
        <w:rPr>
          <w:rFonts w:ascii="Verdana" w:hAnsi="Verdana"/>
          <w:sz w:val="18"/>
          <w:szCs w:val="18"/>
          <w:lang w:val="en-US"/>
        </w:rPr>
        <w:t xml:space="preserve"> (that) </w:t>
      </w:r>
      <w:r w:rsidR="003A13C8" w:rsidRPr="004D422A">
        <w:rPr>
          <w:rFonts w:ascii="Verdana" w:hAnsi="Verdana"/>
          <w:sz w:val="20"/>
          <w:szCs w:val="20"/>
          <w:lang w:val="en-US"/>
        </w:rPr>
        <w:t>he was interested in doing things, more than talking/speaking</w:t>
      </w:r>
    </w:p>
    <w:p w14:paraId="0F382B03" w14:textId="3E6869F6" w:rsidR="00D66885" w:rsidRDefault="003F47A6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doing things interested him/what mattered to him was doing things</w:t>
      </w:r>
      <w:r w:rsidR="003A13C8" w:rsidRPr="004D422A">
        <w:rPr>
          <w:rFonts w:ascii="Verdana" w:hAnsi="Verdana"/>
          <w:sz w:val="20"/>
          <w:szCs w:val="20"/>
          <w:lang w:val="en-US"/>
        </w:rPr>
        <w:t xml:space="preserve"> </w:t>
      </w:r>
    </w:p>
    <w:p w14:paraId="4BA0FBA0" w14:textId="267788BE" w:rsidR="00D66885" w:rsidRPr="003F47A6" w:rsidRDefault="003F47A6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. However</w:t>
      </w:r>
    </w:p>
    <w:p w14:paraId="616648DB" w14:textId="25BBAD16" w:rsidR="00D66885" w:rsidRDefault="003A13C8" w:rsidP="00F07D85">
      <w:pPr>
        <w:rPr>
          <w:rFonts w:ascii="Verdana" w:hAnsi="Verdana"/>
          <w:sz w:val="20"/>
          <w:szCs w:val="20"/>
          <w:lang w:val="en-US"/>
        </w:rPr>
      </w:pPr>
      <w:r w:rsidRPr="004D422A">
        <w:rPr>
          <w:rFonts w:ascii="Verdana" w:hAnsi="Verdana"/>
          <w:sz w:val="20"/>
          <w:szCs w:val="20"/>
          <w:lang w:val="en-US"/>
        </w:rPr>
        <w:t>abo</w:t>
      </w:r>
      <w:r w:rsidR="004D422A">
        <w:rPr>
          <w:rFonts w:ascii="Verdana" w:hAnsi="Verdana"/>
          <w:sz w:val="20"/>
          <w:szCs w:val="20"/>
          <w:lang w:val="en-US"/>
        </w:rPr>
        <w:t>u</w:t>
      </w:r>
      <w:r w:rsidRPr="004D422A">
        <w:rPr>
          <w:rFonts w:ascii="Verdana" w:hAnsi="Verdana"/>
          <w:sz w:val="20"/>
          <w:szCs w:val="20"/>
          <w:lang w:val="en-US"/>
        </w:rPr>
        <w:t>t/of them</w:t>
      </w:r>
      <w:r w:rsidR="003F47A6">
        <w:rPr>
          <w:rFonts w:ascii="Verdana" w:hAnsi="Verdana"/>
          <w:sz w:val="20"/>
          <w:szCs w:val="20"/>
          <w:lang w:val="en-US"/>
        </w:rPr>
        <w:t>/</w:t>
      </w:r>
      <w:r w:rsidR="003F47A6">
        <w:rPr>
          <w:rFonts w:ascii="Verdana" w:hAnsi="Verdana"/>
          <w:sz w:val="18"/>
          <w:szCs w:val="18"/>
          <w:lang w:val="en-US"/>
        </w:rPr>
        <w:t>it</w:t>
      </w:r>
      <w:r w:rsidR="003F47A6">
        <w:rPr>
          <w:rFonts w:ascii="Verdana" w:hAnsi="Verdana"/>
          <w:sz w:val="20"/>
          <w:szCs w:val="20"/>
          <w:lang w:val="en-US"/>
        </w:rPr>
        <w:t>, b</w:t>
      </w:r>
      <w:r w:rsidRPr="004D422A">
        <w:rPr>
          <w:rFonts w:ascii="Verdana" w:hAnsi="Verdana"/>
          <w:sz w:val="20"/>
          <w:szCs w:val="20"/>
          <w:lang w:val="en-US"/>
        </w:rPr>
        <w:t>ut he (also) began to read history (himself) (as well</w:t>
      </w:r>
      <w:proofErr w:type="gramStart"/>
      <w:r w:rsidRPr="004D422A">
        <w:rPr>
          <w:rFonts w:ascii="Verdana" w:hAnsi="Verdana"/>
          <w:sz w:val="20"/>
          <w:szCs w:val="20"/>
          <w:lang w:val="en-US"/>
        </w:rPr>
        <w:t>/,too</w:t>
      </w:r>
      <w:proofErr w:type="gramEnd"/>
      <w:r w:rsidRPr="004D422A">
        <w:rPr>
          <w:rFonts w:ascii="Verdana" w:hAnsi="Verdana"/>
          <w:sz w:val="20"/>
          <w:szCs w:val="20"/>
          <w:lang w:val="en-US"/>
        </w:rPr>
        <w:t xml:space="preserve">), with the same passion </w:t>
      </w:r>
    </w:p>
    <w:p w14:paraId="79B65D41" w14:textId="77777777" w:rsidR="00D66885" w:rsidRPr="00D66885" w:rsidRDefault="00D66885" w:rsidP="00F07D85">
      <w:pPr>
        <w:rPr>
          <w:rFonts w:ascii="Verdana" w:hAnsi="Verdana"/>
          <w:sz w:val="10"/>
          <w:szCs w:val="10"/>
          <w:lang w:val="en-US"/>
        </w:rPr>
      </w:pPr>
    </w:p>
    <w:p w14:paraId="11EE05C3" w14:textId="77777777" w:rsidR="00D23D0F" w:rsidRDefault="004D422A" w:rsidP="00F07D85">
      <w:pPr>
        <w:rPr>
          <w:rFonts w:ascii="Verdana" w:hAnsi="Verdana"/>
          <w:sz w:val="20"/>
          <w:szCs w:val="20"/>
          <w:lang w:val="en-US"/>
        </w:rPr>
      </w:pPr>
      <w:r w:rsidRPr="004D422A">
        <w:rPr>
          <w:rFonts w:ascii="Verdana" w:hAnsi="Verdana"/>
          <w:sz w:val="18"/>
          <w:szCs w:val="18"/>
          <w:lang w:val="en-US"/>
        </w:rPr>
        <w:t>(</w:t>
      </w:r>
      <w:r w:rsidR="003A13C8" w:rsidRPr="004D422A">
        <w:rPr>
          <w:rFonts w:ascii="Verdana" w:hAnsi="Verdana"/>
          <w:sz w:val="18"/>
          <w:szCs w:val="18"/>
          <w:lang w:val="en-US"/>
        </w:rPr>
        <w:t>which/that</w:t>
      </w:r>
      <w:r w:rsidRPr="004D422A">
        <w:rPr>
          <w:rFonts w:ascii="Verdana" w:hAnsi="Verdana"/>
          <w:sz w:val="18"/>
          <w:szCs w:val="18"/>
          <w:lang w:val="en-US"/>
        </w:rPr>
        <w:t>)</w:t>
      </w:r>
      <w:r w:rsidR="003A13C8" w:rsidRPr="004D422A">
        <w:rPr>
          <w:rFonts w:ascii="Verdana" w:hAnsi="Verdana"/>
          <w:sz w:val="20"/>
          <w:szCs w:val="20"/>
          <w:lang w:val="en-US"/>
        </w:rPr>
        <w:t xml:space="preserve"> he had for novels. He took/would take/used to take out</w:t>
      </w:r>
      <w:r w:rsidR="00D66885">
        <w:rPr>
          <w:rFonts w:ascii="Verdana" w:hAnsi="Verdana"/>
          <w:sz w:val="20"/>
          <w:szCs w:val="20"/>
          <w:lang w:val="en-US"/>
        </w:rPr>
        <w:t>/borrow</w:t>
      </w:r>
      <w:r w:rsidR="003A13C8" w:rsidRPr="004D422A">
        <w:rPr>
          <w:rFonts w:ascii="Verdana" w:hAnsi="Verdana"/>
          <w:sz w:val="20"/>
          <w:szCs w:val="20"/>
          <w:lang w:val="en-US"/>
        </w:rPr>
        <w:t xml:space="preserve"> books from the library</w:t>
      </w:r>
    </w:p>
    <w:p w14:paraId="2A10540E" w14:textId="7220DC31" w:rsidR="00D66885" w:rsidRDefault="00D23D0F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to check/get books out of/from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3A13C8" w:rsidRPr="004D422A">
        <w:rPr>
          <w:rFonts w:ascii="Verdana" w:hAnsi="Verdana"/>
          <w:sz w:val="20"/>
          <w:szCs w:val="20"/>
          <w:lang w:val="en-US"/>
        </w:rPr>
        <w:t xml:space="preserve"> </w:t>
      </w:r>
    </w:p>
    <w:p w14:paraId="64C85D27" w14:textId="207EC7C0" w:rsidR="00D66885" w:rsidRPr="00D23D0F" w:rsidRDefault="00D23D0F" w:rsidP="00F07D85">
      <w:pPr>
        <w:rPr>
          <w:rFonts w:ascii="Verdana" w:hAnsi="Verdana"/>
          <w:sz w:val="15"/>
          <w:szCs w:val="15"/>
          <w:lang w:val="en-US"/>
        </w:rPr>
      </w:pP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 w:rsidRPr="00D23D0F">
        <w:rPr>
          <w:rFonts w:ascii="Verdana" w:hAnsi="Verdana"/>
          <w:sz w:val="18"/>
          <w:szCs w:val="18"/>
          <w:lang w:val="en-US"/>
        </w:rPr>
        <w:t>from</w:t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</w:r>
      <w:r>
        <w:rPr>
          <w:rFonts w:ascii="Verdana" w:hAnsi="Verdana"/>
          <w:sz w:val="15"/>
          <w:szCs w:val="15"/>
          <w:lang w:val="en-US"/>
        </w:rPr>
        <w:tab/>
        <w:t xml:space="preserve">       </w:t>
      </w:r>
      <w:proofErr w:type="gramStart"/>
      <w:r>
        <w:rPr>
          <w:rFonts w:ascii="Verdana" w:hAnsi="Verdana"/>
          <w:sz w:val="15"/>
          <w:szCs w:val="15"/>
          <w:lang w:val="en-US"/>
        </w:rPr>
        <w:t xml:space="preserve">   </w:t>
      </w:r>
      <w:r w:rsidRPr="00D23D0F">
        <w:rPr>
          <w:rFonts w:ascii="Verdana" w:hAnsi="Verdana"/>
          <w:sz w:val="15"/>
          <w:szCs w:val="15"/>
          <w:lang w:val="en-US"/>
        </w:rPr>
        <w:t>(</w:t>
      </w:r>
      <w:proofErr w:type="gramEnd"/>
      <w:r w:rsidRPr="00D23D0F">
        <w:rPr>
          <w:rFonts w:ascii="Verdana" w:hAnsi="Verdana"/>
          <w:sz w:val="15"/>
          <w:szCs w:val="15"/>
          <w:lang w:val="en-US"/>
        </w:rPr>
        <w:t>esp.</w:t>
      </w:r>
    </w:p>
    <w:p w14:paraId="05268B1D" w14:textId="65923E89" w:rsidR="00D66885" w:rsidRDefault="00D23D0F" w:rsidP="00F07D85">
      <w:pPr>
        <w:rPr>
          <w:rFonts w:ascii="Verdana" w:hAnsi="Verdana"/>
          <w:sz w:val="20"/>
          <w:szCs w:val="20"/>
          <w:lang w:val="en-US"/>
        </w:rPr>
      </w:pPr>
      <w:r w:rsidRPr="00D23D0F">
        <w:rPr>
          <w:rFonts w:ascii="Verdana" w:hAnsi="Verdana"/>
          <w:sz w:val="18"/>
          <w:szCs w:val="18"/>
          <w:lang w:val="en-US"/>
        </w:rPr>
        <w:t xml:space="preserve">or </w:t>
      </w:r>
      <w:r w:rsidR="003A13C8" w:rsidRPr="004D422A">
        <w:rPr>
          <w:rFonts w:ascii="Verdana" w:hAnsi="Verdana"/>
          <w:sz w:val="20"/>
          <w:szCs w:val="20"/>
          <w:lang w:val="en-US"/>
        </w:rPr>
        <w:t>he stole/would steal/used to steal them</w:t>
      </w:r>
      <w:r w:rsidR="003A13C8" w:rsidRPr="00D23D0F">
        <w:rPr>
          <w:rFonts w:ascii="Verdana" w:hAnsi="Verdana"/>
          <w:sz w:val="18"/>
          <w:szCs w:val="18"/>
          <w:lang w:val="en-US"/>
        </w:rPr>
        <w:t xml:space="preserve"> </w:t>
      </w:r>
      <w:r w:rsidR="00C00ED2" w:rsidRPr="00D23D0F">
        <w:rPr>
          <w:rFonts w:ascii="Verdana" w:hAnsi="Verdana"/>
          <w:sz w:val="18"/>
          <w:szCs w:val="18"/>
          <w:lang w:val="en-US"/>
        </w:rPr>
        <w:t xml:space="preserve">in the </w:t>
      </w:r>
      <w:r w:rsidR="00C00ED2" w:rsidRPr="004D422A">
        <w:rPr>
          <w:rFonts w:ascii="Verdana" w:hAnsi="Verdana"/>
          <w:sz w:val="20"/>
          <w:szCs w:val="20"/>
          <w:lang w:val="en-US"/>
        </w:rPr>
        <w:t>bookstores</w:t>
      </w:r>
      <w:r w:rsidR="00C00ED2" w:rsidRPr="00D23D0F">
        <w:rPr>
          <w:rFonts w:ascii="Verdana" w:hAnsi="Verdana"/>
          <w:sz w:val="18"/>
          <w:szCs w:val="18"/>
          <w:lang w:val="en-US"/>
        </w:rPr>
        <w:t xml:space="preserve"> in</w:t>
      </w:r>
      <w:r w:rsidR="00C00ED2" w:rsidRPr="004D422A">
        <w:rPr>
          <w:rFonts w:ascii="Verdana" w:hAnsi="Verdana"/>
          <w:sz w:val="20"/>
          <w:szCs w:val="20"/>
          <w:lang w:val="en-US"/>
        </w:rPr>
        <w:t xml:space="preserve"> the </w:t>
      </w:r>
      <w:r w:rsidR="00267E36" w:rsidRPr="004D422A">
        <w:rPr>
          <w:rFonts w:ascii="Verdana" w:hAnsi="Verdana"/>
          <w:sz w:val="20"/>
          <w:szCs w:val="20"/>
          <w:lang w:val="en-US"/>
        </w:rPr>
        <w:t>(city</w:t>
      </w:r>
      <w:r>
        <w:rPr>
          <w:rFonts w:ascii="Verdana" w:hAnsi="Verdana"/>
          <w:sz w:val="20"/>
          <w:szCs w:val="20"/>
          <w:lang w:val="en-US"/>
        </w:rPr>
        <w:t>/town</w:t>
      </w:r>
      <w:r w:rsidR="00267E36" w:rsidRPr="004D422A">
        <w:rPr>
          <w:rFonts w:ascii="Verdana" w:hAnsi="Verdana"/>
          <w:sz w:val="20"/>
          <w:szCs w:val="20"/>
          <w:lang w:val="en-US"/>
        </w:rPr>
        <w:t xml:space="preserve">) </w:t>
      </w:r>
      <w:r w:rsidR="00C00ED2" w:rsidRPr="004D422A">
        <w:rPr>
          <w:rFonts w:ascii="Verdana" w:hAnsi="Verdana"/>
          <w:sz w:val="20"/>
          <w:szCs w:val="20"/>
          <w:lang w:val="en-US"/>
        </w:rPr>
        <w:t>center</w:t>
      </w:r>
      <w:r>
        <w:rPr>
          <w:rFonts w:ascii="Verdana" w:hAnsi="Verdana"/>
          <w:sz w:val="20"/>
          <w:szCs w:val="20"/>
          <w:lang w:val="en-US"/>
        </w:rPr>
        <w:t>/</w:t>
      </w:r>
      <w:r w:rsidRPr="004D422A">
        <w:rPr>
          <w:rFonts w:ascii="Verdana" w:hAnsi="Verdana"/>
          <w:sz w:val="20"/>
          <w:szCs w:val="20"/>
          <w:lang w:val="en-US"/>
        </w:rPr>
        <w:t>downtown</w:t>
      </w:r>
      <w:r>
        <w:rPr>
          <w:rFonts w:ascii="Verdana" w:hAnsi="Verdana"/>
          <w:sz w:val="20"/>
          <w:szCs w:val="20"/>
          <w:lang w:val="en-US"/>
        </w:rPr>
        <w:t>.</w:t>
      </w:r>
      <w:r w:rsidR="00C00ED2" w:rsidRPr="004D422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D23D0F">
        <w:rPr>
          <w:rFonts w:ascii="Verdana" w:hAnsi="Verdana"/>
          <w:sz w:val="15"/>
          <w:szCs w:val="15"/>
          <w:lang w:val="en-US"/>
        </w:rPr>
        <w:t>NAmE</w:t>
      </w:r>
      <w:proofErr w:type="spellEnd"/>
      <w:r w:rsidRPr="00D23D0F">
        <w:rPr>
          <w:rFonts w:ascii="Verdana" w:hAnsi="Verdana"/>
          <w:sz w:val="15"/>
          <w:szCs w:val="15"/>
          <w:lang w:val="en-US"/>
        </w:rPr>
        <w:t>)</w:t>
      </w:r>
    </w:p>
    <w:p w14:paraId="2A1D03F7" w14:textId="77777777" w:rsidR="00D66885" w:rsidRPr="00D66885" w:rsidRDefault="00D66885" w:rsidP="00F07D85">
      <w:pPr>
        <w:rPr>
          <w:rFonts w:ascii="Verdana" w:hAnsi="Verdana"/>
          <w:sz w:val="10"/>
          <w:szCs w:val="10"/>
          <w:lang w:val="en-US"/>
        </w:rPr>
      </w:pPr>
    </w:p>
    <w:p w14:paraId="705E2870" w14:textId="77777777" w:rsidR="00AD770D" w:rsidRDefault="00C00ED2" w:rsidP="00F07D85">
      <w:pPr>
        <w:rPr>
          <w:rFonts w:ascii="Verdana" w:hAnsi="Verdana"/>
          <w:sz w:val="20"/>
          <w:szCs w:val="20"/>
          <w:lang w:val="en-US"/>
        </w:rPr>
      </w:pPr>
      <w:r w:rsidRPr="004D422A">
        <w:rPr>
          <w:rFonts w:ascii="Verdana" w:hAnsi="Verdana"/>
          <w:sz w:val="20"/>
          <w:szCs w:val="20"/>
          <w:lang w:val="en-US"/>
        </w:rPr>
        <w:t xml:space="preserve">He </w:t>
      </w:r>
      <w:r w:rsidR="00267E36" w:rsidRPr="004D422A">
        <w:rPr>
          <w:rFonts w:ascii="Verdana" w:hAnsi="Verdana"/>
          <w:sz w:val="20"/>
          <w:szCs w:val="20"/>
          <w:lang w:val="en-US"/>
        </w:rPr>
        <w:t>went/would go/used to go</w:t>
      </w:r>
      <w:r w:rsidR="00D66885">
        <w:rPr>
          <w:rFonts w:ascii="Verdana" w:hAnsi="Verdana"/>
          <w:sz w:val="20"/>
          <w:szCs w:val="20"/>
          <w:lang w:val="en-US"/>
        </w:rPr>
        <w:t>/</w:t>
      </w:r>
      <w:r w:rsidR="00AD770D">
        <w:rPr>
          <w:rFonts w:ascii="Verdana" w:hAnsi="Verdana"/>
          <w:sz w:val="20"/>
          <w:szCs w:val="20"/>
          <w:lang w:val="en-US"/>
        </w:rPr>
        <w:t>walk/</w:t>
      </w:r>
      <w:r w:rsidR="00D66885">
        <w:rPr>
          <w:rFonts w:ascii="Verdana" w:hAnsi="Verdana"/>
          <w:sz w:val="20"/>
          <w:szCs w:val="20"/>
          <w:lang w:val="en-US"/>
        </w:rPr>
        <w:t>wander</w:t>
      </w:r>
      <w:r w:rsidR="00AD770D">
        <w:rPr>
          <w:rFonts w:ascii="Verdana" w:hAnsi="Verdana"/>
          <w:sz w:val="20"/>
          <w:szCs w:val="20"/>
          <w:lang w:val="en-US"/>
        </w:rPr>
        <w:t>/</w:t>
      </w:r>
      <w:r w:rsidR="00AD770D" w:rsidRPr="00AD770D">
        <w:rPr>
          <w:rFonts w:ascii="Verdana" w:hAnsi="Verdana"/>
          <w:sz w:val="18"/>
          <w:szCs w:val="18"/>
          <w:lang w:val="en-US"/>
        </w:rPr>
        <w:t>roam</w:t>
      </w:r>
      <w:r w:rsidR="00267E36" w:rsidRPr="00AD770D">
        <w:rPr>
          <w:rFonts w:ascii="Verdana" w:hAnsi="Verdana"/>
          <w:sz w:val="18"/>
          <w:szCs w:val="18"/>
          <w:lang w:val="en-US"/>
        </w:rPr>
        <w:t xml:space="preserve"> </w:t>
      </w:r>
      <w:r w:rsidR="00267E36" w:rsidRPr="004D422A">
        <w:rPr>
          <w:rFonts w:ascii="Verdana" w:hAnsi="Verdana"/>
          <w:sz w:val="20"/>
          <w:szCs w:val="20"/>
          <w:lang w:val="en-US"/>
        </w:rPr>
        <w:t>around among</w:t>
      </w:r>
      <w:r w:rsidR="00AD770D">
        <w:rPr>
          <w:rFonts w:ascii="Verdana" w:hAnsi="Verdana"/>
          <w:sz w:val="20"/>
          <w:szCs w:val="20"/>
          <w:lang w:val="en-US"/>
        </w:rPr>
        <w:t>/through</w:t>
      </w:r>
      <w:r w:rsidR="00267E36" w:rsidRPr="004D422A">
        <w:rPr>
          <w:rFonts w:ascii="Verdana" w:hAnsi="Verdana"/>
          <w:sz w:val="20"/>
          <w:szCs w:val="20"/>
          <w:lang w:val="en-US"/>
        </w:rPr>
        <w:t xml:space="preserve"> the shelves and he would </w:t>
      </w:r>
    </w:p>
    <w:p w14:paraId="76F7E30E" w14:textId="77777777" w:rsidR="00AD770D" w:rsidRPr="00AD770D" w:rsidRDefault="00AD770D" w:rsidP="00F07D85">
      <w:pPr>
        <w:rPr>
          <w:rFonts w:ascii="Verdana" w:hAnsi="Verdana"/>
          <w:sz w:val="10"/>
          <w:szCs w:val="10"/>
          <w:lang w:val="en-US"/>
        </w:rPr>
      </w:pPr>
    </w:p>
    <w:p w14:paraId="086434EB" w14:textId="778F9F8B" w:rsidR="00AD770D" w:rsidRDefault="00AD770D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</w:t>
      </w:r>
      <w:r w:rsidR="00267E36" w:rsidRPr="004D422A">
        <w:rPr>
          <w:rFonts w:ascii="Verdana" w:hAnsi="Verdana"/>
          <w:sz w:val="20"/>
          <w:szCs w:val="20"/>
          <w:lang w:val="en-US"/>
        </w:rPr>
        <w:t>ome</w:t>
      </w:r>
      <w:r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18"/>
          <w:szCs w:val="18"/>
          <w:lang w:val="en-US"/>
        </w:rPr>
        <w:t>get/go?</w:t>
      </w:r>
      <w:r w:rsidR="00267E36" w:rsidRPr="004D422A">
        <w:rPr>
          <w:rFonts w:ascii="Verdana" w:hAnsi="Verdana"/>
          <w:sz w:val="20"/>
          <w:szCs w:val="20"/>
          <w:lang w:val="en-US"/>
        </w:rPr>
        <w:t xml:space="preserve"> out with his jacket stuffed</w:t>
      </w:r>
      <w:r w:rsidR="004D422A" w:rsidRPr="004D422A">
        <w:rPr>
          <w:rFonts w:ascii="Verdana" w:hAnsi="Verdana"/>
          <w:sz w:val="20"/>
          <w:szCs w:val="20"/>
          <w:lang w:val="en-US"/>
        </w:rPr>
        <w:t>/</w:t>
      </w:r>
      <w:r>
        <w:rPr>
          <w:rFonts w:ascii="Verdana" w:hAnsi="Verdana"/>
          <w:sz w:val="20"/>
          <w:szCs w:val="20"/>
          <w:lang w:val="en-US"/>
        </w:rPr>
        <w:t>bulging/</w:t>
      </w:r>
      <w:r w:rsidR="004D422A">
        <w:rPr>
          <w:rFonts w:ascii="Verdana" w:hAnsi="Verdana"/>
          <w:sz w:val="16"/>
          <w:szCs w:val="16"/>
          <w:lang w:val="en-US"/>
        </w:rPr>
        <w:t>(swollen?)</w:t>
      </w:r>
      <w:r w:rsidR="00267E36" w:rsidRPr="004D422A">
        <w:rPr>
          <w:rFonts w:ascii="Verdana" w:hAnsi="Verdana"/>
          <w:sz w:val="20"/>
          <w:szCs w:val="20"/>
          <w:lang w:val="en-US"/>
        </w:rPr>
        <w:t xml:space="preserve"> with</w:t>
      </w:r>
      <w:r>
        <w:rPr>
          <w:rFonts w:ascii="Verdana" w:hAnsi="Verdana"/>
          <w:sz w:val="20"/>
          <w:szCs w:val="20"/>
          <w:lang w:val="en-US"/>
        </w:rPr>
        <w:t>/full of</w:t>
      </w:r>
      <w:r w:rsidR="00267E36" w:rsidRPr="004D422A">
        <w:rPr>
          <w:rFonts w:ascii="Verdana" w:hAnsi="Verdana"/>
          <w:sz w:val="20"/>
          <w:szCs w:val="20"/>
          <w:lang w:val="en-US"/>
        </w:rPr>
        <w:t xml:space="preserve"> </w:t>
      </w:r>
      <w:r w:rsidR="004D422A">
        <w:rPr>
          <w:rFonts w:ascii="Verdana" w:hAnsi="Verdana"/>
          <w:sz w:val="20"/>
          <w:szCs w:val="20"/>
          <w:lang w:val="en-US"/>
        </w:rPr>
        <w:t xml:space="preserve">paperbacks/pocket editions </w:t>
      </w:r>
      <w:r w:rsidR="00C00B23">
        <w:rPr>
          <w:rFonts w:ascii="Verdana" w:hAnsi="Verdana"/>
          <w:sz w:val="20"/>
          <w:szCs w:val="20"/>
          <w:lang w:val="en-US"/>
        </w:rPr>
        <w:t>on</w:t>
      </w:r>
    </w:p>
    <w:p w14:paraId="7448792D" w14:textId="10BDDF5A" w:rsidR="00AD770D" w:rsidRPr="00AD770D" w:rsidRDefault="00AD770D" w:rsidP="00F07D85">
      <w:pPr>
        <w:rPr>
          <w:rFonts w:ascii="Verdana" w:hAnsi="Verdana"/>
          <w:sz w:val="16"/>
          <w:szCs w:val="16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  </w:t>
      </w:r>
      <w:proofErr w:type="gramStart"/>
      <w:r>
        <w:rPr>
          <w:rFonts w:ascii="Verdana" w:hAnsi="Verdana"/>
          <w:sz w:val="16"/>
          <w:szCs w:val="16"/>
          <w:lang w:val="en-US"/>
        </w:rPr>
        <w:t>pocket books</w:t>
      </w:r>
      <w:proofErr w:type="gramEnd"/>
    </w:p>
    <w:p w14:paraId="20A3D8EA" w14:textId="77777777" w:rsidR="00AD770D" w:rsidRPr="00AD770D" w:rsidRDefault="00AD770D" w:rsidP="00F07D85">
      <w:pPr>
        <w:rPr>
          <w:rFonts w:ascii="Verdana" w:hAnsi="Verdana"/>
          <w:sz w:val="10"/>
          <w:szCs w:val="10"/>
          <w:lang w:val="en-US"/>
        </w:rPr>
      </w:pPr>
    </w:p>
    <w:p w14:paraId="28B6E23B" w14:textId="77777777" w:rsidR="009D201D" w:rsidRDefault="00C00B23" w:rsidP="00F07D85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history</w:t>
      </w:r>
      <w:r w:rsidRPr="00AD770D">
        <w:rPr>
          <w:rFonts w:ascii="Verdana" w:hAnsi="Verdana"/>
          <w:sz w:val="18"/>
          <w:szCs w:val="18"/>
          <w:lang w:val="en-US"/>
        </w:rPr>
        <w:t xml:space="preserve"> of</w:t>
      </w:r>
      <w:r>
        <w:rPr>
          <w:rFonts w:ascii="Verdana" w:hAnsi="Verdana"/>
          <w:sz w:val="20"/>
          <w:szCs w:val="20"/>
          <w:lang w:val="en-US"/>
        </w:rPr>
        <w:t xml:space="preserve"> the French Revolution and the</w:t>
      </w:r>
      <w:r w:rsidR="00D66885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>history of the Russian Revolution</w:t>
      </w:r>
      <w:r w:rsidRPr="00AD770D">
        <w:rPr>
          <w:rFonts w:ascii="Verdana" w:hAnsi="Verdana"/>
          <w:sz w:val="18"/>
          <w:szCs w:val="18"/>
          <w:lang w:val="en-US"/>
        </w:rPr>
        <w:t xml:space="preserve"> and</w:t>
      </w:r>
      <w:r>
        <w:rPr>
          <w:rFonts w:ascii="Verdana" w:hAnsi="Verdana"/>
          <w:sz w:val="20"/>
          <w:szCs w:val="20"/>
          <w:lang w:val="en-US"/>
        </w:rPr>
        <w:t xml:space="preserve"> everything</w:t>
      </w:r>
      <w:r w:rsidR="009D201D">
        <w:rPr>
          <w:rFonts w:ascii="Verdana" w:hAnsi="Verdana"/>
          <w:sz w:val="20"/>
          <w:szCs w:val="20"/>
          <w:lang w:val="en-US"/>
        </w:rPr>
        <w:t>/</w:t>
      </w:r>
      <w:r w:rsidR="009D201D">
        <w:rPr>
          <w:rFonts w:ascii="Verdana" w:hAnsi="Verdana"/>
          <w:sz w:val="18"/>
          <w:szCs w:val="18"/>
          <w:lang w:val="en-US"/>
        </w:rPr>
        <w:t xml:space="preserve">all that </w:t>
      </w:r>
    </w:p>
    <w:p w14:paraId="445CB1DA" w14:textId="77777777" w:rsidR="009D201D" w:rsidRPr="004413FE" w:rsidRDefault="009D201D" w:rsidP="00F07D85">
      <w:pPr>
        <w:rPr>
          <w:rFonts w:ascii="Verdana" w:hAnsi="Verdana"/>
          <w:sz w:val="10"/>
          <w:szCs w:val="10"/>
          <w:lang w:val="en-US"/>
        </w:rPr>
      </w:pPr>
    </w:p>
    <w:p w14:paraId="6A1AF885" w14:textId="634F7B48" w:rsidR="009D201D" w:rsidRDefault="009D201D" w:rsidP="009D201D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18"/>
          <w:szCs w:val="18"/>
          <w:lang w:val="en-US"/>
        </w:rPr>
        <w:t>which</w:t>
      </w:r>
      <w:r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(had) </w:t>
      </w:r>
      <w:r w:rsidRPr="00C00B23">
        <w:rPr>
          <w:rFonts w:ascii="Verdana" w:hAnsi="Verdana"/>
          <w:sz w:val="20"/>
          <w:szCs w:val="20"/>
          <w:lang w:val="en-US"/>
        </w:rPr>
        <w:t>caught/attracted</w:t>
      </w:r>
      <w:r>
        <w:rPr>
          <w:rFonts w:ascii="Verdana" w:hAnsi="Verdana"/>
          <w:sz w:val="20"/>
          <w:szCs w:val="20"/>
          <w:lang w:val="en-US"/>
        </w:rPr>
        <w:t>/drew-drawn his interest.</w:t>
      </w:r>
    </w:p>
    <w:p w14:paraId="277F59E7" w14:textId="43C5D121" w:rsidR="00F07D85" w:rsidRPr="009D201D" w:rsidRDefault="009D201D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catching</w:t>
      </w:r>
      <w:r w:rsidR="00C00B23" w:rsidRPr="00C00B23">
        <w:rPr>
          <w:rFonts w:ascii="Verdana" w:hAnsi="Verdana"/>
          <w:sz w:val="20"/>
          <w:szCs w:val="20"/>
          <w:lang w:val="en-US"/>
        </w:rPr>
        <w:t>/attracting</w:t>
      </w:r>
      <w:r>
        <w:rPr>
          <w:rFonts w:ascii="Verdana" w:hAnsi="Verdana"/>
          <w:sz w:val="20"/>
          <w:szCs w:val="20"/>
          <w:lang w:val="en-US"/>
        </w:rPr>
        <w:t>/drawing</w:t>
      </w:r>
      <w:r w:rsidR="00C00B23" w:rsidRPr="00C00B23">
        <w:rPr>
          <w:rFonts w:ascii="Verdana" w:hAnsi="Verdana"/>
          <w:sz w:val="20"/>
          <w:szCs w:val="20"/>
          <w:lang w:val="en-US"/>
        </w:rPr>
        <w:t xml:space="preserve"> his interest.</w:t>
      </w:r>
    </w:p>
    <w:p w14:paraId="504A86CD" w14:textId="475648D1" w:rsidR="003A13C8" w:rsidRPr="004D422A" w:rsidRDefault="009D201D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no matter where he was,</w:t>
      </w:r>
    </w:p>
    <w:p w14:paraId="50C6D9C6" w14:textId="5294837D" w:rsidR="00490939" w:rsidRDefault="009264E5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  <w:t>He would read at night at home</w:t>
      </w:r>
      <w:r w:rsidR="009D201D">
        <w:rPr>
          <w:rFonts w:ascii="Verdana" w:hAnsi="Verdana"/>
          <w:sz w:val="20"/>
          <w:szCs w:val="20"/>
          <w:lang w:val="en-US"/>
        </w:rPr>
        <w:t>,</w:t>
      </w:r>
      <w:r>
        <w:rPr>
          <w:rFonts w:ascii="Verdana" w:hAnsi="Verdana"/>
          <w:sz w:val="20"/>
          <w:szCs w:val="20"/>
          <w:lang w:val="en-US"/>
        </w:rPr>
        <w:t xml:space="preserve"> and in the afternoon wherever he happened to be, at school </w:t>
      </w:r>
    </w:p>
    <w:p w14:paraId="2C7803C5" w14:textId="77777777" w:rsidR="004413FE" w:rsidRDefault="009D201D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he chanced to be</w:t>
      </w:r>
    </w:p>
    <w:p w14:paraId="000D1F02" w14:textId="77777777" w:rsidR="004413FE" w:rsidRDefault="004413FE" w:rsidP="00F07D85">
      <w:pPr>
        <w:rPr>
          <w:rFonts w:ascii="Verdana" w:hAnsi="Verdana"/>
          <w:sz w:val="10"/>
          <w:szCs w:val="10"/>
          <w:lang w:val="en-US"/>
        </w:rPr>
      </w:pPr>
    </w:p>
    <w:p w14:paraId="6C9E72FE" w14:textId="13355511" w:rsidR="00490939" w:rsidRPr="004413FE" w:rsidRDefault="00B06F9B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>hardly</w:t>
      </w:r>
      <w:r w:rsidR="004413FE" w:rsidRPr="004413FE">
        <w:rPr>
          <w:rFonts w:ascii="Verdana" w:hAnsi="Verdana"/>
          <w:sz w:val="16"/>
          <w:szCs w:val="16"/>
          <w:lang w:val="en-US"/>
        </w:rPr>
        <w:t xml:space="preserve"> </w:t>
      </w:r>
      <w:proofErr w:type="gramStart"/>
      <w:r w:rsidR="004413FE" w:rsidRPr="004413FE">
        <w:rPr>
          <w:rFonts w:ascii="Verdana" w:hAnsi="Verdana"/>
          <w:sz w:val="16"/>
          <w:szCs w:val="16"/>
          <w:lang w:val="en-US"/>
        </w:rPr>
        <w:t>shielded?</w:t>
      </w:r>
      <w:r w:rsidR="004413FE">
        <w:rPr>
          <w:rFonts w:ascii="Verdana" w:hAnsi="Verdana"/>
          <w:sz w:val="16"/>
          <w:szCs w:val="16"/>
          <w:lang w:val="en-US"/>
        </w:rPr>
        <w:t>/</w:t>
      </w:r>
      <w:proofErr w:type="gramEnd"/>
      <w:r w:rsidR="004413FE">
        <w:rPr>
          <w:rFonts w:ascii="Verdana" w:hAnsi="Verdana"/>
          <w:sz w:val="16"/>
          <w:szCs w:val="16"/>
          <w:lang w:val="en-US"/>
        </w:rPr>
        <w:t>screened?</w:t>
      </w:r>
      <w:r w:rsidR="004413FE">
        <w:rPr>
          <w:rFonts w:ascii="Verdana" w:hAnsi="Verdana"/>
          <w:sz w:val="20"/>
          <w:szCs w:val="20"/>
          <w:lang w:val="en-US"/>
        </w:rPr>
        <w:tab/>
      </w:r>
      <w:r w:rsidR="004413FE">
        <w:rPr>
          <w:rFonts w:ascii="Verdana" w:hAnsi="Verdana"/>
          <w:sz w:val="20"/>
          <w:szCs w:val="20"/>
          <w:lang w:val="en-US"/>
        </w:rPr>
        <w:tab/>
      </w:r>
      <w:r w:rsidR="004413FE">
        <w:rPr>
          <w:rFonts w:ascii="Verdana" w:hAnsi="Verdana"/>
          <w:sz w:val="20"/>
          <w:szCs w:val="20"/>
          <w:lang w:val="en-US"/>
        </w:rPr>
        <w:tab/>
      </w:r>
      <w:r w:rsidR="004413FE">
        <w:rPr>
          <w:rFonts w:ascii="Verdana" w:hAnsi="Verdana"/>
          <w:sz w:val="20"/>
          <w:szCs w:val="20"/>
          <w:lang w:val="en-US"/>
        </w:rPr>
        <w:tab/>
        <w:t xml:space="preserve">  textbooks/</w:t>
      </w:r>
      <w:r w:rsidR="004413FE" w:rsidRPr="004413FE">
        <w:rPr>
          <w:rFonts w:ascii="Verdana" w:hAnsi="Verdana"/>
          <w:sz w:val="18"/>
          <w:szCs w:val="18"/>
          <w:lang w:val="en-US"/>
        </w:rPr>
        <w:t>study books</w:t>
      </w:r>
      <w:r w:rsidR="004413FE">
        <w:rPr>
          <w:rFonts w:ascii="Verdana" w:hAnsi="Verdana"/>
          <w:sz w:val="20"/>
          <w:szCs w:val="20"/>
          <w:lang w:val="en-US"/>
        </w:rPr>
        <w:t>.</w:t>
      </w:r>
    </w:p>
    <w:p w14:paraId="58C5F230" w14:textId="779D67A7" w:rsidR="00490939" w:rsidRDefault="009264E5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during (the) lessons, barely </w:t>
      </w:r>
      <w:r w:rsidR="006978E7">
        <w:rPr>
          <w:rFonts w:ascii="Verdana" w:hAnsi="Verdana"/>
          <w:sz w:val="20"/>
          <w:szCs w:val="20"/>
          <w:lang w:val="en-US"/>
        </w:rPr>
        <w:t>hidden/</w:t>
      </w:r>
      <w:r w:rsidR="006978E7">
        <w:rPr>
          <w:rFonts w:ascii="Verdana" w:hAnsi="Verdana"/>
          <w:sz w:val="15"/>
          <w:szCs w:val="15"/>
          <w:lang w:val="en-US"/>
        </w:rPr>
        <w:t>(sheltered?)</w:t>
      </w:r>
      <w:r w:rsidR="006978E7">
        <w:rPr>
          <w:rFonts w:ascii="Verdana" w:hAnsi="Verdana"/>
          <w:sz w:val="20"/>
          <w:szCs w:val="20"/>
          <w:lang w:val="en-US"/>
        </w:rPr>
        <w:t xml:space="preserve"> by/behind a pile/stack of schoolbooks. It became </w:t>
      </w:r>
    </w:p>
    <w:p w14:paraId="52C8576D" w14:textId="77777777" w:rsidR="00490939" w:rsidRPr="00490939" w:rsidRDefault="00490939" w:rsidP="00F07D85">
      <w:pPr>
        <w:rPr>
          <w:rFonts w:ascii="Verdana" w:hAnsi="Verdana"/>
          <w:sz w:val="10"/>
          <w:szCs w:val="10"/>
          <w:lang w:val="en-US"/>
        </w:rPr>
      </w:pPr>
    </w:p>
    <w:p w14:paraId="3D7EFC7B" w14:textId="1D024CE2" w:rsidR="00490939" w:rsidRDefault="006978E7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even more</w:t>
      </w:r>
      <w:r w:rsidR="00490939">
        <w:rPr>
          <w:rFonts w:ascii="Verdana" w:hAnsi="Verdana"/>
          <w:sz w:val="20"/>
          <w:szCs w:val="20"/>
          <w:lang w:val="en-US"/>
        </w:rPr>
        <w:t xml:space="preserve"> unusual to see him without a bock in hand/in his hand(s), or not to hear him speak/talk </w:t>
      </w:r>
    </w:p>
    <w:p w14:paraId="7C3DA0E5" w14:textId="3BF012BD" w:rsidR="003A13C8" w:rsidRPr="004D422A" w:rsidRDefault="00490939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ever more rare/rarer</w:t>
      </w:r>
      <w:r w:rsidR="006978E7">
        <w:rPr>
          <w:rFonts w:ascii="Verdana" w:hAnsi="Verdana"/>
          <w:sz w:val="20"/>
          <w:szCs w:val="20"/>
          <w:lang w:val="en-US"/>
        </w:rPr>
        <w:t xml:space="preserve">  </w:t>
      </w:r>
      <w:r w:rsidR="009264E5">
        <w:rPr>
          <w:rFonts w:ascii="Verdana" w:hAnsi="Verdana"/>
          <w:sz w:val="20"/>
          <w:szCs w:val="20"/>
          <w:lang w:val="en-US"/>
        </w:rPr>
        <w:t xml:space="preserve"> </w:t>
      </w:r>
    </w:p>
    <w:p w14:paraId="788A2F7D" w14:textId="6B01DA0E" w:rsidR="00F07D85" w:rsidRPr="004413FE" w:rsidRDefault="00F07D85" w:rsidP="009264E5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490939">
        <w:rPr>
          <w:rFonts w:ascii="Verdana" w:eastAsia="Times New Roman" w:hAnsi="Verdana" w:cs="Times New Roman"/>
          <w:sz w:val="10"/>
          <w:szCs w:val="1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</w:r>
      <w:r w:rsidR="004413FE">
        <w:rPr>
          <w:rFonts w:ascii="Verdana" w:eastAsia="Times New Roman" w:hAnsi="Verdana" w:cs="Times New Roman"/>
          <w:sz w:val="20"/>
          <w:szCs w:val="20"/>
          <w:lang w:val="en-US" w:eastAsia="it-IT"/>
        </w:rPr>
        <w:tab/>
        <w:t xml:space="preserve">     was being read/one read</w:t>
      </w:r>
    </w:p>
    <w:p w14:paraId="52862A06" w14:textId="77777777" w:rsidR="00E139A0" w:rsidRDefault="00490939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of/about a book. He read/would read almost everything which/that people were reading then/at that </w:t>
      </w:r>
    </w:p>
    <w:p w14:paraId="2B4F242D" w14:textId="77777777" w:rsidR="00E139A0" w:rsidRPr="00E139A0" w:rsidRDefault="00E139A0" w:rsidP="00F07D85">
      <w:pPr>
        <w:rPr>
          <w:rFonts w:ascii="Verdana" w:hAnsi="Verdana"/>
          <w:sz w:val="10"/>
          <w:szCs w:val="10"/>
          <w:lang w:val="en-US"/>
        </w:rPr>
      </w:pPr>
    </w:p>
    <w:p w14:paraId="20A278FA" w14:textId="77777777" w:rsidR="00E139A0" w:rsidRDefault="00490939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time, </w:t>
      </w:r>
      <w:r w:rsidR="00530BF6">
        <w:rPr>
          <w:rFonts w:ascii="Verdana" w:hAnsi="Verdana"/>
          <w:i/>
          <w:iCs/>
          <w:sz w:val="20"/>
          <w:szCs w:val="20"/>
          <w:lang w:val="en-US"/>
        </w:rPr>
        <w:t>Capital/Das Kapital</w:t>
      </w:r>
      <w:r w:rsidR="00530BF6">
        <w:rPr>
          <w:rFonts w:ascii="Verdana" w:hAnsi="Verdana"/>
          <w:sz w:val="20"/>
          <w:szCs w:val="20"/>
          <w:lang w:val="en-US"/>
        </w:rPr>
        <w:t xml:space="preserve"> by Marx or </w:t>
      </w:r>
      <w:r w:rsidR="00530BF6">
        <w:rPr>
          <w:rFonts w:ascii="Verdana" w:hAnsi="Verdana"/>
          <w:i/>
          <w:iCs/>
          <w:sz w:val="20"/>
          <w:szCs w:val="20"/>
          <w:lang w:val="en-US"/>
        </w:rPr>
        <w:t>What Is to Be Done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530BF6">
        <w:rPr>
          <w:rFonts w:ascii="Verdana" w:hAnsi="Verdana"/>
          <w:sz w:val="20"/>
          <w:szCs w:val="20"/>
          <w:lang w:val="en-US"/>
        </w:rPr>
        <w:t xml:space="preserve">by Lenin and the other titles which/that </w:t>
      </w:r>
    </w:p>
    <w:p w14:paraId="0D393B4C" w14:textId="77777777" w:rsidR="00E139A0" w:rsidRPr="00E139A0" w:rsidRDefault="00E139A0" w:rsidP="00F07D85">
      <w:pPr>
        <w:rPr>
          <w:rFonts w:ascii="Verdana" w:hAnsi="Verdana"/>
          <w:sz w:val="10"/>
          <w:szCs w:val="10"/>
          <w:lang w:val="en-US"/>
        </w:rPr>
      </w:pPr>
    </w:p>
    <w:p w14:paraId="35F80453" w14:textId="437F892C" w:rsidR="004413FE" w:rsidRDefault="00530BF6" w:rsidP="00F07D85">
      <w:pPr>
        <w:rPr>
          <w:rFonts w:ascii="Verdana" w:hAnsi="Verdana"/>
          <w:sz w:val="20"/>
          <w:szCs w:val="20"/>
          <w:lang w:val="en-US"/>
        </w:rPr>
      </w:pPr>
      <w:proofErr w:type="spellStart"/>
      <w:r w:rsidRPr="004413FE">
        <w:rPr>
          <w:rFonts w:ascii="Verdana" w:hAnsi="Verdana"/>
          <w:sz w:val="20"/>
          <w:szCs w:val="20"/>
          <w:lang w:val="en-US"/>
        </w:rPr>
        <w:t>were</w:t>
      </w:r>
      <w:proofErr w:type="spellEnd"/>
      <w:r w:rsidRPr="004413FE">
        <w:rPr>
          <w:rFonts w:ascii="Verdana" w:hAnsi="Verdana"/>
          <w:sz w:val="20"/>
          <w:szCs w:val="20"/>
          <w:lang w:val="en-US"/>
        </w:rPr>
        <w:t xml:space="preserve">/used to be mentioned/cited/quoted every few sentences in their </w:t>
      </w:r>
      <w:r w:rsidR="00E139A0" w:rsidRPr="004413FE">
        <w:rPr>
          <w:rFonts w:ascii="Verdana" w:hAnsi="Verdana"/>
          <w:sz w:val="20"/>
          <w:szCs w:val="20"/>
          <w:lang w:val="en-US"/>
        </w:rPr>
        <w:t>conversations/</w:t>
      </w:r>
      <w:r w:rsidRPr="004413FE">
        <w:rPr>
          <w:rFonts w:ascii="Verdana" w:hAnsi="Verdana"/>
          <w:sz w:val="20"/>
          <w:szCs w:val="20"/>
          <w:lang w:val="en-US"/>
        </w:rPr>
        <w:t xml:space="preserve">discourse by </w:t>
      </w:r>
    </w:p>
    <w:p w14:paraId="26E5591E" w14:textId="77777777" w:rsidR="004413FE" w:rsidRPr="004413FE" w:rsidRDefault="004413FE" w:rsidP="00F07D85">
      <w:pPr>
        <w:rPr>
          <w:rFonts w:ascii="Verdana" w:hAnsi="Verdana"/>
          <w:sz w:val="10"/>
          <w:szCs w:val="10"/>
          <w:lang w:val="en-US"/>
        </w:rPr>
      </w:pPr>
    </w:p>
    <w:p w14:paraId="395CF42B" w14:textId="47989456" w:rsidR="00E139A0" w:rsidRPr="004413FE" w:rsidRDefault="00530BF6" w:rsidP="00F07D85">
      <w:pPr>
        <w:rPr>
          <w:rFonts w:ascii="Verdana" w:hAnsi="Verdana"/>
          <w:sz w:val="20"/>
          <w:szCs w:val="20"/>
          <w:lang w:val="en-US"/>
        </w:rPr>
      </w:pPr>
      <w:r w:rsidRPr="004413FE">
        <w:rPr>
          <w:rFonts w:ascii="Verdana" w:hAnsi="Verdana"/>
          <w:sz w:val="20"/>
          <w:szCs w:val="20"/>
          <w:lang w:val="en-US"/>
        </w:rPr>
        <w:t xml:space="preserve">the </w:t>
      </w:r>
      <w:r>
        <w:rPr>
          <w:rFonts w:ascii="Verdana" w:hAnsi="Verdana"/>
          <w:sz w:val="20"/>
          <w:szCs w:val="20"/>
          <w:lang w:val="en-US"/>
        </w:rPr>
        <w:t xml:space="preserve">students in the third year of high school and </w:t>
      </w:r>
      <w:r w:rsidR="00E139A0">
        <w:rPr>
          <w:rFonts w:ascii="Verdana" w:hAnsi="Verdana"/>
          <w:sz w:val="20"/>
          <w:szCs w:val="20"/>
          <w:lang w:val="en-US"/>
        </w:rPr>
        <w:t>(</w:t>
      </w:r>
      <w:r>
        <w:rPr>
          <w:rFonts w:ascii="Verdana" w:hAnsi="Verdana"/>
          <w:sz w:val="20"/>
          <w:szCs w:val="20"/>
          <w:lang w:val="en-US"/>
        </w:rPr>
        <w:t>by those</w:t>
      </w:r>
      <w:r w:rsidR="00E139A0">
        <w:rPr>
          <w:rFonts w:ascii="Verdana" w:hAnsi="Verdana"/>
          <w:sz w:val="20"/>
          <w:szCs w:val="20"/>
          <w:lang w:val="en-US"/>
        </w:rPr>
        <w:t>)</w:t>
      </w:r>
      <w:r>
        <w:rPr>
          <w:rFonts w:ascii="Verdana" w:hAnsi="Verdana"/>
          <w:sz w:val="20"/>
          <w:szCs w:val="20"/>
          <w:lang w:val="en-US"/>
        </w:rPr>
        <w:t xml:space="preserve"> at the university</w:t>
      </w:r>
      <w:r w:rsidR="00E139A0">
        <w:rPr>
          <w:rFonts w:ascii="Verdana" w:hAnsi="Verdana"/>
          <w:sz w:val="20"/>
          <w:szCs w:val="20"/>
          <w:lang w:val="en-US"/>
        </w:rPr>
        <w:t>. He said/would say</w:t>
      </w:r>
      <w:r w:rsidR="00E139A0" w:rsidRPr="00E139A0">
        <w:rPr>
          <w:rFonts w:ascii="Verdana" w:hAnsi="Verdana"/>
          <w:sz w:val="18"/>
          <w:szCs w:val="18"/>
          <w:lang w:val="en-US"/>
        </w:rPr>
        <w:t xml:space="preserve"> (that) </w:t>
      </w:r>
    </w:p>
    <w:p w14:paraId="576EBF55" w14:textId="77777777" w:rsidR="004413FE" w:rsidRDefault="004413FE" w:rsidP="004413FE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the third-year high school students</w:t>
      </w:r>
    </w:p>
    <w:p w14:paraId="041D56A6" w14:textId="77777777" w:rsidR="00E139A0" w:rsidRPr="00E139A0" w:rsidRDefault="00E139A0" w:rsidP="00F07D85">
      <w:pPr>
        <w:rPr>
          <w:rFonts w:ascii="Verdana" w:hAnsi="Verdana"/>
          <w:sz w:val="10"/>
          <w:szCs w:val="10"/>
          <w:lang w:val="en-US"/>
        </w:rPr>
      </w:pPr>
    </w:p>
    <w:p w14:paraId="30A6FDE1" w14:textId="5202BE0D" w:rsidR="00E139A0" w:rsidRDefault="00E139A0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he tried to understand</w:t>
      </w:r>
      <w:r w:rsidR="004A6A29">
        <w:rPr>
          <w:rFonts w:ascii="Verdana" w:hAnsi="Verdana"/>
          <w:sz w:val="20"/>
          <w:szCs w:val="20"/>
          <w:lang w:val="en-US"/>
        </w:rPr>
        <w:t>/figure out</w:t>
      </w:r>
      <w:r>
        <w:rPr>
          <w:rFonts w:ascii="Verdana" w:hAnsi="Verdana"/>
          <w:sz w:val="20"/>
          <w:szCs w:val="20"/>
          <w:lang w:val="en-US"/>
        </w:rPr>
        <w:t xml:space="preserve"> who the pe</w:t>
      </w:r>
      <w:r w:rsidR="004A6A29">
        <w:rPr>
          <w:rFonts w:ascii="Verdana" w:hAnsi="Verdana"/>
          <w:sz w:val="20"/>
          <w:szCs w:val="20"/>
          <w:lang w:val="en-US"/>
        </w:rPr>
        <w:t>ople/persons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4A6A29">
        <w:rPr>
          <w:rFonts w:ascii="Verdana" w:hAnsi="Verdana"/>
          <w:sz w:val="20"/>
          <w:szCs w:val="20"/>
          <w:lang w:val="en-US"/>
        </w:rPr>
        <w:t xml:space="preserve">(were) </w:t>
      </w:r>
      <w:r>
        <w:rPr>
          <w:rFonts w:ascii="Verdana" w:hAnsi="Verdana"/>
          <w:sz w:val="20"/>
          <w:szCs w:val="20"/>
          <w:lang w:val="en-US"/>
        </w:rPr>
        <w:t xml:space="preserve">behind the books </w:t>
      </w:r>
      <w:proofErr w:type="gramStart"/>
      <w:r>
        <w:rPr>
          <w:rFonts w:ascii="Verdana" w:hAnsi="Verdana"/>
          <w:sz w:val="20"/>
          <w:szCs w:val="20"/>
          <w:lang w:val="en-US"/>
        </w:rPr>
        <w:t>were, if</w:t>
      </w:r>
      <w:proofErr w:type="gramEnd"/>
      <w:r>
        <w:rPr>
          <w:rFonts w:ascii="Verdana" w:hAnsi="Verdana"/>
          <w:sz w:val="20"/>
          <w:szCs w:val="20"/>
          <w:lang w:val="en-US"/>
        </w:rPr>
        <w:t xml:space="preserve"> he would</w:t>
      </w:r>
    </w:p>
    <w:p w14:paraId="2093B2CE" w14:textId="33058234" w:rsidR="00E139A0" w:rsidRDefault="00E139A0" w:rsidP="00F07D85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         </w:t>
      </w:r>
      <w:r w:rsidR="004A6A29">
        <w:rPr>
          <w:rFonts w:ascii="Verdana" w:hAnsi="Verdana"/>
          <w:sz w:val="20"/>
          <w:szCs w:val="20"/>
          <w:lang w:val="en-US"/>
        </w:rPr>
        <w:tab/>
        <w:t xml:space="preserve">     </w:t>
      </w:r>
      <w:r w:rsidR="004A6A29">
        <w:rPr>
          <w:rFonts w:ascii="Verdana" w:hAnsi="Verdana"/>
          <w:sz w:val="20"/>
          <w:szCs w:val="20"/>
          <w:lang w:val="en-US"/>
        </w:rPr>
        <w:tab/>
        <w:t xml:space="preserve">         </w:t>
      </w:r>
      <w:r>
        <w:rPr>
          <w:rFonts w:ascii="Verdana" w:hAnsi="Verdana"/>
          <w:sz w:val="20"/>
          <w:szCs w:val="20"/>
          <w:lang w:val="en-US"/>
        </w:rPr>
        <w:t>whether or not he</w:t>
      </w:r>
    </w:p>
    <w:p w14:paraId="781272D5" w14:textId="36F33EAE" w:rsidR="00F07D85" w:rsidRDefault="004A6A29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have </w:t>
      </w:r>
      <w:r>
        <w:rPr>
          <w:rFonts w:ascii="Verdana" w:hAnsi="Verdana"/>
          <w:sz w:val="20"/>
          <w:szCs w:val="20"/>
          <w:lang w:val="en-US"/>
        </w:rPr>
        <w:t xml:space="preserve">liked to meet them </w:t>
      </w:r>
      <w:r w:rsidR="00E139A0">
        <w:rPr>
          <w:rFonts w:ascii="Verdana" w:hAnsi="Verdana"/>
          <w:sz w:val="20"/>
          <w:szCs w:val="20"/>
          <w:lang w:val="en-US"/>
        </w:rPr>
        <w:t>or not.</w:t>
      </w:r>
    </w:p>
    <w:p w14:paraId="1E95D6AB" w14:textId="77777777" w:rsidR="00D614D9" w:rsidRPr="00D614D9" w:rsidRDefault="00D614D9" w:rsidP="00E139A0">
      <w:pPr>
        <w:rPr>
          <w:rFonts w:ascii="Verdana" w:hAnsi="Verdana"/>
          <w:sz w:val="10"/>
          <w:szCs w:val="10"/>
          <w:lang w:val="en-US"/>
        </w:rPr>
      </w:pPr>
    </w:p>
    <w:p w14:paraId="43512A76" w14:textId="77777777" w:rsidR="00D614D9" w:rsidRDefault="00E139A0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 w:rsidR="00E55ED2">
        <w:rPr>
          <w:rFonts w:ascii="Verdana" w:hAnsi="Verdana"/>
          <w:sz w:val="20"/>
          <w:szCs w:val="20"/>
          <w:lang w:val="en-US"/>
        </w:rPr>
        <w:t xml:space="preserve">In this exploration of </w:t>
      </w:r>
      <w:r w:rsidR="00866257">
        <w:rPr>
          <w:rFonts w:ascii="Verdana" w:hAnsi="Verdana"/>
          <w:sz w:val="20"/>
          <w:szCs w:val="20"/>
          <w:lang w:val="en-US"/>
        </w:rPr>
        <w:t>unknown territories</w:t>
      </w:r>
      <w:r w:rsidR="00DC13E1">
        <w:rPr>
          <w:rFonts w:ascii="Verdana" w:hAnsi="Verdana"/>
          <w:sz w:val="20"/>
          <w:szCs w:val="20"/>
          <w:lang w:val="en-US"/>
        </w:rPr>
        <w:t xml:space="preserve">, he tried to avoid the guides which/that everyone </w:t>
      </w:r>
    </w:p>
    <w:p w14:paraId="1CD774A6" w14:textId="77777777" w:rsidR="00D614D9" w:rsidRPr="00D614D9" w:rsidRDefault="00D614D9" w:rsidP="00E139A0">
      <w:pPr>
        <w:rPr>
          <w:rFonts w:ascii="Verdana" w:hAnsi="Verdana"/>
          <w:sz w:val="10"/>
          <w:szCs w:val="10"/>
          <w:lang w:val="en-US"/>
        </w:rPr>
      </w:pPr>
    </w:p>
    <w:p w14:paraId="0E7743B6" w14:textId="77777777" w:rsidR="004A6A29" w:rsidRDefault="00DC13E1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had started/begun to offer around. He trusted</w:t>
      </w:r>
      <w:proofErr w:type="gramStart"/>
      <w:r w:rsidR="00D614D9">
        <w:rPr>
          <w:rFonts w:ascii="Verdana" w:hAnsi="Verdana"/>
          <w:sz w:val="20"/>
          <w:szCs w:val="20"/>
          <w:lang w:val="en-US"/>
        </w:rPr>
        <w:t>/</w:t>
      </w:r>
      <w:r w:rsidR="00D614D9">
        <w:rPr>
          <w:rFonts w:ascii="Verdana" w:hAnsi="Verdana"/>
          <w:sz w:val="16"/>
          <w:szCs w:val="16"/>
          <w:lang w:val="en-US"/>
        </w:rPr>
        <w:t>(</w:t>
      </w:r>
      <w:proofErr w:type="gramEnd"/>
      <w:r w:rsidR="00D614D9">
        <w:rPr>
          <w:rFonts w:ascii="Verdana" w:hAnsi="Verdana"/>
          <w:sz w:val="16"/>
          <w:szCs w:val="16"/>
          <w:lang w:val="en-US"/>
        </w:rPr>
        <w:t>relied on?)</w:t>
      </w:r>
      <w:r>
        <w:rPr>
          <w:rFonts w:ascii="Verdana" w:hAnsi="Verdana"/>
          <w:sz w:val="20"/>
          <w:szCs w:val="20"/>
          <w:lang w:val="en-US"/>
        </w:rPr>
        <w:t xml:space="preserve"> his</w:t>
      </w:r>
      <w:r w:rsidR="004A6A29">
        <w:rPr>
          <w:rFonts w:ascii="Verdana" w:hAnsi="Verdana"/>
          <w:sz w:val="18"/>
          <w:szCs w:val="18"/>
          <w:lang w:val="en-US"/>
        </w:rPr>
        <w:t xml:space="preserve"> (own)</w:t>
      </w:r>
      <w:r>
        <w:rPr>
          <w:rFonts w:ascii="Verdana" w:hAnsi="Verdana"/>
          <w:sz w:val="20"/>
          <w:szCs w:val="20"/>
          <w:lang w:val="en-US"/>
        </w:rPr>
        <w:t xml:space="preserve"> instincts. He absorbed information </w:t>
      </w:r>
    </w:p>
    <w:p w14:paraId="4B71F7A2" w14:textId="4448C119" w:rsidR="004A6A29" w:rsidRPr="00245E21" w:rsidRDefault="00245E21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  <w:t xml:space="preserve">   soaked up</w:t>
      </w:r>
    </w:p>
    <w:p w14:paraId="67D03FF2" w14:textId="6BBECA77" w:rsidR="00753C08" w:rsidRDefault="00DC13E1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and then let it filter (into him/in</w:t>
      </w:r>
      <w:r w:rsidR="00245E21">
        <w:rPr>
          <w:rFonts w:ascii="Verdana" w:hAnsi="Verdana"/>
          <w:sz w:val="20"/>
          <w:szCs w:val="20"/>
          <w:lang w:val="en-US"/>
        </w:rPr>
        <w:t>/out?</w:t>
      </w:r>
      <w:r>
        <w:rPr>
          <w:rFonts w:ascii="Verdana" w:hAnsi="Verdana"/>
          <w:sz w:val="20"/>
          <w:szCs w:val="20"/>
          <w:lang w:val="en-US"/>
        </w:rPr>
        <w:t xml:space="preserve">). He judged/evaluated it without </w:t>
      </w:r>
      <w:r w:rsidR="00733A35">
        <w:rPr>
          <w:rFonts w:ascii="Verdana" w:hAnsi="Verdana"/>
          <w:sz w:val="20"/>
          <w:szCs w:val="20"/>
          <w:lang w:val="en-US"/>
        </w:rPr>
        <w:t>any pretense of being objective.</w:t>
      </w:r>
    </w:p>
    <w:p w14:paraId="48BFA550" w14:textId="166F8B41" w:rsidR="00D614D9" w:rsidRDefault="00753C08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245E21">
        <w:rPr>
          <w:rFonts w:ascii="Verdana" w:hAnsi="Verdana"/>
          <w:sz w:val="20"/>
          <w:szCs w:val="20"/>
          <w:lang w:val="en-US"/>
        </w:rPr>
        <w:t xml:space="preserve"> </w:t>
      </w:r>
      <w:r w:rsidR="00245E21">
        <w:rPr>
          <w:rFonts w:ascii="Verdana" w:hAnsi="Verdana"/>
          <w:sz w:val="18"/>
          <w:szCs w:val="18"/>
          <w:lang w:val="en-US"/>
        </w:rPr>
        <w:t>(</w:t>
      </w:r>
      <w:proofErr w:type="gramStart"/>
      <w:r w:rsidR="00245E21">
        <w:rPr>
          <w:rFonts w:ascii="Verdana" w:hAnsi="Verdana"/>
          <w:sz w:val="18"/>
          <w:szCs w:val="18"/>
          <w:lang w:val="en-US"/>
        </w:rPr>
        <w:t>seep</w:t>
      </w:r>
      <w:proofErr w:type="gramEnd"/>
      <w:r w:rsidR="00245E21">
        <w:rPr>
          <w:rFonts w:ascii="Verdana" w:hAnsi="Verdana"/>
          <w:sz w:val="18"/>
          <w:szCs w:val="18"/>
          <w:lang w:val="en-US"/>
        </w:rPr>
        <w:t xml:space="preserve"> in?)</w:t>
      </w:r>
      <w:r>
        <w:rPr>
          <w:rFonts w:ascii="Verdana" w:hAnsi="Verdana"/>
          <w:sz w:val="20"/>
          <w:szCs w:val="20"/>
          <w:lang w:val="en-US"/>
        </w:rPr>
        <w:tab/>
      </w:r>
      <w:r>
        <w:rPr>
          <w:rFonts w:ascii="Verdana" w:hAnsi="Verdana"/>
          <w:sz w:val="20"/>
          <w:szCs w:val="20"/>
          <w:lang w:val="en-US"/>
        </w:rPr>
        <w:tab/>
      </w:r>
      <w:r w:rsidR="00245E21">
        <w:rPr>
          <w:rFonts w:ascii="Verdana" w:hAnsi="Verdana"/>
          <w:sz w:val="20"/>
          <w:szCs w:val="20"/>
          <w:lang w:val="en-US"/>
        </w:rPr>
        <w:t xml:space="preserve">      assessed it </w:t>
      </w:r>
      <w:r>
        <w:rPr>
          <w:rFonts w:ascii="Verdana" w:hAnsi="Verdana"/>
          <w:sz w:val="20"/>
          <w:szCs w:val="20"/>
          <w:lang w:val="en-US"/>
        </w:rPr>
        <w:t>without claiming</w:t>
      </w:r>
      <w:r w:rsidR="004A6A29">
        <w:rPr>
          <w:rFonts w:ascii="Verdana" w:hAnsi="Verdana"/>
          <w:sz w:val="20"/>
          <w:szCs w:val="20"/>
          <w:lang w:val="en-US"/>
        </w:rPr>
        <w:t>/</w:t>
      </w:r>
      <w:r w:rsidR="004A6A29">
        <w:rPr>
          <w:rFonts w:ascii="Verdana" w:hAnsi="Verdana"/>
          <w:sz w:val="16"/>
          <w:szCs w:val="16"/>
          <w:lang w:val="en-US"/>
        </w:rPr>
        <w:t>pretending?</w:t>
      </w:r>
      <w:r>
        <w:rPr>
          <w:rFonts w:ascii="Verdana" w:hAnsi="Verdana"/>
          <w:sz w:val="20"/>
          <w:szCs w:val="20"/>
          <w:lang w:val="en-US"/>
        </w:rPr>
        <w:t xml:space="preserve"> to be</w:t>
      </w:r>
      <w:r w:rsidR="00733A35">
        <w:rPr>
          <w:rFonts w:ascii="Verdana" w:hAnsi="Verdana"/>
          <w:sz w:val="20"/>
          <w:szCs w:val="20"/>
          <w:lang w:val="en-US"/>
        </w:rPr>
        <w:t xml:space="preserve"> </w:t>
      </w:r>
      <w:r w:rsidR="004A6A29">
        <w:rPr>
          <w:rFonts w:ascii="Verdana" w:hAnsi="Verdana"/>
          <w:sz w:val="20"/>
          <w:szCs w:val="20"/>
          <w:lang w:val="en-US"/>
        </w:rPr>
        <w:t>impartial/unbiased</w:t>
      </w:r>
      <w:r w:rsidR="00245E21">
        <w:rPr>
          <w:rFonts w:ascii="Verdana" w:hAnsi="Verdana"/>
          <w:sz w:val="20"/>
          <w:szCs w:val="20"/>
          <w:lang w:val="en-US"/>
        </w:rPr>
        <w:t>.</w:t>
      </w:r>
    </w:p>
    <w:p w14:paraId="5B39C3F5" w14:textId="77777777" w:rsidR="00D614D9" w:rsidRPr="00753C08" w:rsidRDefault="00D614D9" w:rsidP="00E139A0">
      <w:pPr>
        <w:rPr>
          <w:rFonts w:ascii="Verdana" w:hAnsi="Verdana"/>
          <w:sz w:val="10"/>
          <w:szCs w:val="10"/>
          <w:lang w:val="en-US"/>
        </w:rPr>
      </w:pPr>
    </w:p>
    <w:p w14:paraId="19644D5D" w14:textId="77777777" w:rsidR="00245E21" w:rsidRDefault="004A6A29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 xml:space="preserve">He </w:t>
      </w:r>
      <w:r w:rsidR="00733A35">
        <w:rPr>
          <w:rFonts w:ascii="Verdana" w:hAnsi="Verdana"/>
          <w:sz w:val="20"/>
          <w:szCs w:val="20"/>
          <w:lang w:val="en-US"/>
        </w:rPr>
        <w:t>would read</w:t>
      </w:r>
      <w:r w:rsidR="009C25EA">
        <w:rPr>
          <w:rFonts w:ascii="Verdana" w:hAnsi="Verdana"/>
          <w:sz w:val="20"/>
          <w:szCs w:val="20"/>
          <w:lang w:val="en-US"/>
        </w:rPr>
        <w:t>/read</w:t>
      </w:r>
      <w:r w:rsidR="00733A35">
        <w:rPr>
          <w:rFonts w:ascii="Verdana" w:hAnsi="Verdana"/>
          <w:sz w:val="20"/>
          <w:szCs w:val="20"/>
          <w:lang w:val="en-US"/>
        </w:rPr>
        <w:t xml:space="preserve"> Marx, and every time </w:t>
      </w:r>
      <w:r w:rsidR="009C25EA">
        <w:rPr>
          <w:rFonts w:ascii="Verdana" w:hAnsi="Verdana"/>
          <w:sz w:val="20"/>
          <w:szCs w:val="20"/>
          <w:lang w:val="en-US"/>
        </w:rPr>
        <w:t xml:space="preserve">(that) I asked/would ask him what he thought (about </w:t>
      </w:r>
    </w:p>
    <w:p w14:paraId="582DA0E6" w14:textId="77777777" w:rsidR="00245E21" w:rsidRPr="00245E21" w:rsidRDefault="00245E21" w:rsidP="00E139A0">
      <w:pPr>
        <w:rPr>
          <w:rFonts w:ascii="Verdana" w:hAnsi="Verdana"/>
          <w:sz w:val="10"/>
          <w:szCs w:val="10"/>
          <w:lang w:val="en-US"/>
        </w:rPr>
      </w:pPr>
    </w:p>
    <w:p w14:paraId="240486A5" w14:textId="69827477" w:rsidR="00E139A0" w:rsidRDefault="009C25EA" w:rsidP="00E139A0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him</w:t>
      </w:r>
      <w:r w:rsidR="00245E21">
        <w:rPr>
          <w:rFonts w:ascii="Verdana" w:hAnsi="Verdana"/>
          <w:sz w:val="20"/>
          <w:szCs w:val="20"/>
          <w:lang w:val="en-US"/>
        </w:rPr>
        <w:t>/it?</w:t>
      </w:r>
      <w:r>
        <w:rPr>
          <w:rFonts w:ascii="Verdana" w:hAnsi="Verdana"/>
          <w:sz w:val="20"/>
          <w:szCs w:val="20"/>
          <w:lang w:val="en-US"/>
        </w:rPr>
        <w:t>), he answered/would answer me, “I (still) don’t know (yet).”</w:t>
      </w:r>
    </w:p>
    <w:p w14:paraId="166E1E97" w14:textId="77777777" w:rsidR="00F07D85" w:rsidRPr="003F47A6" w:rsidRDefault="00F07D85" w:rsidP="00F07D85">
      <w:pPr>
        <w:rPr>
          <w:rFonts w:ascii="Times New Roman" w:eastAsia="Times New Roman" w:hAnsi="Times New Roman" w:cs="Times New Roman"/>
          <w:sz w:val="10"/>
          <w:szCs w:val="10"/>
          <w:lang w:val="en-US" w:eastAsia="it-IT"/>
        </w:rPr>
      </w:pPr>
    </w:p>
    <w:p w14:paraId="199845CC" w14:textId="77777777" w:rsidR="00F07D85" w:rsidRPr="00F07D85" w:rsidRDefault="00F07D85" w:rsidP="00F07D85">
      <w:pPr>
        <w:rPr>
          <w:rFonts w:ascii="Verdana" w:eastAsia="Times New Roman" w:hAnsi="Verdana" w:cs="Times New Roman"/>
          <w:sz w:val="20"/>
          <w:szCs w:val="20"/>
          <w:lang w:val="en-US" w:eastAsia="it-IT"/>
        </w:rPr>
      </w:pPr>
      <w:r w:rsidRPr="00F07D85">
        <w:rPr>
          <w:rFonts w:ascii="Verdana" w:eastAsia="Times New Roman" w:hAnsi="Verdana" w:cs="Times New Roman"/>
          <w:sz w:val="20"/>
          <w:szCs w:val="20"/>
          <w:lang w:val="en-US" w:eastAsia="it-IT"/>
        </w:rPr>
        <w:t>(…)</w:t>
      </w:r>
    </w:p>
    <w:p w14:paraId="01BA6CC5" w14:textId="77777777" w:rsidR="00F07D85" w:rsidRPr="00F07D85" w:rsidRDefault="00F07D85" w:rsidP="00F07D85">
      <w:pPr>
        <w:rPr>
          <w:sz w:val="10"/>
          <w:szCs w:val="10"/>
          <w:lang w:val="en-US"/>
        </w:rPr>
      </w:pPr>
    </w:p>
    <w:p w14:paraId="3233DBA6" w14:textId="6A3F2B3B" w:rsidR="00F07D85" w:rsidRPr="00F07D85" w:rsidRDefault="00F07D85">
      <w:pPr>
        <w:rPr>
          <w:rFonts w:ascii="Verdana" w:hAnsi="Verdana"/>
          <w:sz w:val="18"/>
          <w:szCs w:val="18"/>
          <w:lang w:val="en-US"/>
        </w:rPr>
      </w:pPr>
      <w:r w:rsidRPr="00F07D85">
        <w:rPr>
          <w:rFonts w:ascii="Verdana" w:hAnsi="Verdana"/>
          <w:sz w:val="18"/>
          <w:szCs w:val="18"/>
          <w:lang w:val="en-US"/>
        </w:rPr>
        <w:t>* To properly translate the title or to change it in English, it would be necessary to contextualize it by reading the novel.</w:t>
      </w:r>
    </w:p>
    <w:sectPr w:rsidR="00F07D85" w:rsidRPr="00F07D85" w:rsidSect="00F07D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85"/>
    <w:rsid w:val="00245E21"/>
    <w:rsid w:val="00267E36"/>
    <w:rsid w:val="003A13C8"/>
    <w:rsid w:val="003F47A6"/>
    <w:rsid w:val="004413FE"/>
    <w:rsid w:val="00490939"/>
    <w:rsid w:val="004A6A29"/>
    <w:rsid w:val="004D422A"/>
    <w:rsid w:val="00530BF6"/>
    <w:rsid w:val="006978E7"/>
    <w:rsid w:val="00733A35"/>
    <w:rsid w:val="00753C08"/>
    <w:rsid w:val="00806655"/>
    <w:rsid w:val="00866257"/>
    <w:rsid w:val="009264E5"/>
    <w:rsid w:val="009C25EA"/>
    <w:rsid w:val="009D201D"/>
    <w:rsid w:val="00A466BE"/>
    <w:rsid w:val="00AD770D"/>
    <w:rsid w:val="00B06F9B"/>
    <w:rsid w:val="00C00B23"/>
    <w:rsid w:val="00C00ED2"/>
    <w:rsid w:val="00D23D0F"/>
    <w:rsid w:val="00D614D9"/>
    <w:rsid w:val="00D66885"/>
    <w:rsid w:val="00DC13E1"/>
    <w:rsid w:val="00E139A0"/>
    <w:rsid w:val="00E55ED2"/>
    <w:rsid w:val="00F0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1C69E0"/>
  <w15:chartTrackingRefBased/>
  <w15:docId w15:val="{B8F7A23A-C81B-0E47-9322-0CE9267E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7D8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Gilbert</dc:creator>
  <cp:keywords/>
  <dc:description/>
  <cp:lastModifiedBy>John Gilbert</cp:lastModifiedBy>
  <cp:revision>4</cp:revision>
  <dcterms:created xsi:type="dcterms:W3CDTF">2024-05-15T16:00:00Z</dcterms:created>
  <dcterms:modified xsi:type="dcterms:W3CDTF">2024-05-19T19:32:00Z</dcterms:modified>
</cp:coreProperties>
</file>