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val="single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>Corso in Lingua e Cultura degli U.S.A.</w:t>
        <w:tab/>
        <w:tab/>
        <w:tab/>
        <w:t xml:space="preserve">     </w:t>
        <w:tab/>
        <w:tab/>
        <w:tab/>
        <w:tab/>
        <w:t xml:space="preserve">       John Gilbert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Titolo 2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en-US"/>
        </w:rPr>
        <w:t>The Origins of International Women</w:t>
      </w:r>
      <w:r>
        <w:rPr>
          <w:rFonts w:hAnsi="Verdana" w:hint="default"/>
          <w:sz w:val="24"/>
          <w:szCs w:val="24"/>
          <w:rtl w:val="0"/>
          <w:lang w:val="en-US"/>
        </w:rPr>
        <w:t>’</w:t>
      </w:r>
      <w:r>
        <w:rPr>
          <w:rFonts w:ascii="Verdana"/>
          <w:sz w:val="24"/>
          <w:szCs w:val="24"/>
          <w:rtl w:val="0"/>
          <w:lang w:val="en-US"/>
        </w:rPr>
        <w:t>s Day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jc w:val="center"/>
        <w:rPr>
          <w:rFonts w:ascii="Verdana" w:cs="Verdana" w:hAnsi="Verdana" w:eastAsia="Verdana"/>
          <w:sz w:val="14"/>
          <w:szCs w:val="14"/>
        </w:rPr>
      </w:pPr>
    </w:p>
    <w:p>
      <w:pPr>
        <w:pStyle w:val="Corpo del testo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Answer sheet</w:t>
      </w:r>
      <w:r>
        <w:rPr>
          <w:rFonts w:ascii="Verdana"/>
          <w:sz w:val="20"/>
          <w:szCs w:val="20"/>
          <w:rtl w:val="0"/>
          <w:lang w:val="en-US"/>
        </w:rPr>
        <w:t>:  Put an appropriate preposition in the blanks and then reconstruct the article by putting the paragraphs back in the correct order.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jc w:val="center"/>
        <w:rPr>
          <w:rFonts w:ascii="Verdana" w:cs="Verdana" w:hAnsi="Verdana" w:eastAsia="Verdana"/>
        </w:rPr>
      </w:pPr>
      <w:r>
        <w:rPr>
          <w:rFonts w:hAnsi="Verdana" w:hint="default"/>
          <w:sz w:val="24"/>
          <w:szCs w:val="24"/>
          <w:rtl w:val="0"/>
          <w:lang w:val="en-US"/>
        </w:rPr>
        <w:t>“</w:t>
      </w:r>
      <w:r>
        <w:rPr>
          <w:rFonts w:ascii="Verdana"/>
          <w:sz w:val="24"/>
          <w:szCs w:val="24"/>
          <w:rtl w:val="0"/>
          <w:lang w:val="en-US"/>
        </w:rPr>
        <w:t>How International Women's Day Began</w:t>
      </w:r>
      <w:r>
        <w:rPr>
          <w:rFonts w:hAnsi="Verdana" w:hint="default"/>
          <w:sz w:val="24"/>
          <w:szCs w:val="24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 xml:space="preserve">Adapted from 16 March 2000 issue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Workers World</w:t>
      </w:r>
      <w:r>
        <w:rPr>
          <w:rFonts w:ascii="Verdana"/>
          <w:sz w:val="20"/>
          <w:szCs w:val="20"/>
          <w:rtl w:val="0"/>
          <w:lang w:val="en-US"/>
        </w:rPr>
        <w:t xml:space="preserve"> newspaper (N.Y.) by Sue Davis, N.Y.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__1__ A.</w:t>
        <w:tab/>
        <w:t>International Women's Day, March 8, was born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in/from/out of</w:t>
      </w:r>
      <w:r>
        <w:rPr>
          <w:rFonts w:ascii="Verdana"/>
          <w:sz w:val="22"/>
          <w:szCs w:val="22"/>
          <w:rtl w:val="0"/>
          <w:lang w:val="en-US"/>
        </w:rPr>
        <w:t xml:space="preserve"> struggle.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(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On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)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that day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1908 thousands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working and poor women, mostly East European immigrants, surged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out</w:t>
      </w:r>
      <w:r>
        <w:rPr>
          <w:rFonts w:ascii="Verdana"/>
          <w:sz w:val="22"/>
          <w:szCs w:val="22"/>
          <w:rtl w:val="0"/>
          <w:lang w:val="en-US"/>
        </w:rPr>
        <w:t xml:space="preserve"> of needle-trade sweatshops and tenements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on</w:t>
      </w:r>
      <w:r>
        <w:rPr>
          <w:rFonts w:ascii="Verdana"/>
          <w:sz w:val="22"/>
          <w:szCs w:val="22"/>
          <w:rtl w:val="0"/>
          <w:lang w:val="en-US"/>
        </w:rPr>
        <w:t xml:space="preserve"> New York's Lower East Side and marched defiantly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to</w:t>
      </w:r>
      <w:r>
        <w:rPr>
          <w:rFonts w:ascii="Verdana"/>
          <w:sz w:val="22"/>
          <w:szCs w:val="22"/>
          <w:rtl w:val="0"/>
          <w:lang w:val="en-US"/>
        </w:rPr>
        <w:t xml:space="preserve"> Union Square, where they held a militant rally.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7</w:t>
      </w:r>
      <w:r>
        <w:rPr>
          <w:rFonts w:ascii="Verdana"/>
          <w:sz w:val="22"/>
          <w:szCs w:val="22"/>
          <w:rtl w:val="0"/>
          <w:lang w:val="en-US"/>
        </w:rPr>
        <w:t>__ B.</w:t>
        <w:tab/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the United States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the 1950s, the vicious Cold War repression and an anti-communist witchhunt undermined this tradition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women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 xml:space="preserve">s struggle. Though groups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like/such as</w:t>
      </w:r>
      <w:r>
        <w:rPr>
          <w:rFonts w:ascii="Verdana"/>
          <w:sz w:val="22"/>
          <w:szCs w:val="22"/>
          <w:rtl w:val="0"/>
          <w:lang w:val="en-US"/>
        </w:rPr>
        <w:t xml:space="preserve"> the Women's International League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Peace and Freedom </w:t>
      </w:r>
      <w:r>
        <w:rPr>
          <w:rFonts w:ascii="Verdana"/>
          <w:sz w:val="22"/>
          <w:szCs w:val="22"/>
          <w:rtl w:val="0"/>
          <w:lang w:val="en-US"/>
        </w:rPr>
        <w:t>tried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to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keep</w:t>
      </w:r>
      <w:r>
        <w:rPr>
          <w:rFonts w:ascii="Verdana"/>
          <w:sz w:val="22"/>
          <w:szCs w:val="22"/>
          <w:rtl w:val="0"/>
          <w:lang w:val="en-US"/>
        </w:rPr>
        <w:t xml:space="preserve"> the IWD spirit alive, the day was no longer the torch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freedom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women it once had been.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4</w:t>
      </w:r>
      <w:r>
        <w:rPr>
          <w:rFonts w:ascii="Verdana"/>
          <w:sz w:val="22"/>
          <w:szCs w:val="22"/>
          <w:rtl w:val="0"/>
          <w:lang w:val="en-US"/>
        </w:rPr>
        <w:t>__ C.</w:t>
        <w:tab/>
        <w:t xml:space="preserve">That </w:t>
      </w:r>
      <w:r>
        <w:rPr>
          <w:rFonts w:ascii="Verdana"/>
          <w:sz w:val="22"/>
          <w:szCs w:val="22"/>
          <w:rtl w:val="0"/>
          <w:lang w:val="en-US"/>
        </w:rPr>
        <w:t xml:space="preserve">thousands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 working women dared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to</w:t>
      </w:r>
      <w:r>
        <w:rPr>
          <w:rFonts w:ascii="Verdana"/>
          <w:sz w:val="22"/>
          <w:szCs w:val="22"/>
          <w:rtl w:val="0"/>
          <w:lang w:val="en-US"/>
        </w:rPr>
        <w:t xml:space="preserve"> voice demands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a better life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themselves and their families made headlines. When news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it was telegraphed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to </w:t>
      </w:r>
      <w:r>
        <w:rPr>
          <w:rFonts w:ascii="Verdana"/>
          <w:sz w:val="22"/>
          <w:szCs w:val="22"/>
          <w:rtl w:val="0"/>
          <w:lang w:val="en-US"/>
        </w:rPr>
        <w:t>Europe</w:t>
      </w:r>
      <w:r>
        <w:rPr>
          <w:rFonts w:ascii="Verdana"/>
          <w:sz w:val="22"/>
          <w:szCs w:val="22"/>
          <w:rtl w:val="0"/>
          <w:lang w:val="en-US"/>
        </w:rPr>
        <w:t xml:space="preserve">, German socialist Clara Zetkin saw it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as</w:t>
      </w:r>
      <w:r>
        <w:rPr>
          <w:rFonts w:ascii="Verdana"/>
          <w:sz w:val="22"/>
          <w:szCs w:val="22"/>
          <w:rtl w:val="0"/>
          <w:lang w:val="en-US"/>
        </w:rPr>
        <w:t xml:space="preserve"> the sign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the working-class women's movement she had been waiting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 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(ever) since</w:t>
      </w:r>
      <w:r>
        <w:rPr>
          <w:rFonts w:ascii="Verdana"/>
          <w:sz w:val="22"/>
          <w:szCs w:val="22"/>
          <w:rtl w:val="0"/>
          <w:lang w:val="en-US"/>
        </w:rPr>
        <w:t xml:space="preserve">  she first raised the demand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equal rights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women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in/within</w:t>
      </w:r>
      <w:r>
        <w:rPr>
          <w:rFonts w:ascii="Verdana"/>
          <w:sz w:val="22"/>
          <w:szCs w:val="22"/>
          <w:rtl w:val="0"/>
          <w:lang w:val="en-US"/>
        </w:rPr>
        <w:t xml:space="preserve"> the socialist movement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1889.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8</w:t>
      </w:r>
      <w:r>
        <w:rPr>
          <w:rFonts w:ascii="Verdana"/>
          <w:sz w:val="22"/>
          <w:szCs w:val="22"/>
          <w:rtl w:val="0"/>
          <w:lang w:val="en-US"/>
        </w:rPr>
        <w:t>__ D.</w:t>
        <w:tab/>
        <w:t xml:space="preserve">But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by</w:t>
      </w:r>
      <w:r>
        <w:rPr>
          <w:rFonts w:ascii="Verdana"/>
          <w:sz w:val="22"/>
          <w:szCs w:val="22"/>
          <w:rtl w:val="0"/>
          <w:lang w:val="en-US"/>
        </w:rPr>
        <w:t xml:space="preserve"> 1970, following the successes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the civil rights movement and the anti-war movement, a new progressive era had begun. Many young veterans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of/in</w:t>
      </w:r>
      <w:r>
        <w:rPr>
          <w:rFonts w:ascii="Verdana"/>
          <w:sz w:val="22"/>
          <w:szCs w:val="22"/>
          <w:rtl w:val="0"/>
          <w:lang w:val="en-US"/>
        </w:rPr>
        <w:t xml:space="preserve"> those struggles had also begun rebelling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against</w:t>
      </w:r>
      <w:r>
        <w:rPr>
          <w:rFonts w:ascii="Verdana"/>
          <w:sz w:val="22"/>
          <w:szCs w:val="22"/>
          <w:rtl w:val="0"/>
          <w:lang w:val="en-US"/>
        </w:rPr>
        <w:t xml:space="preserve"> their second-class status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as</w:t>
      </w:r>
      <w:r>
        <w:rPr>
          <w:rFonts w:ascii="Verdana"/>
          <w:sz w:val="22"/>
          <w:szCs w:val="22"/>
          <w:rtl w:val="0"/>
          <w:lang w:val="en-US"/>
        </w:rPr>
        <w:t xml:space="preserve"> women.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5</w:t>
      </w:r>
      <w:r>
        <w:rPr>
          <w:rFonts w:ascii="Verdana"/>
          <w:sz w:val="22"/>
          <w:szCs w:val="22"/>
          <w:rtl w:val="0"/>
          <w:lang w:val="en-US"/>
        </w:rPr>
        <w:t>__ E.</w:t>
        <w:tab/>
        <w:t xml:space="preserve">Finally,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1910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under</w:t>
      </w:r>
      <w:r>
        <w:rPr>
          <w:rFonts w:ascii="Verdana"/>
          <w:sz w:val="22"/>
          <w:szCs w:val="22"/>
          <w:rtl w:val="0"/>
          <w:lang w:val="en-US"/>
        </w:rPr>
        <w:t xml:space="preserve"> Zetkin's leadership and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with</w:t>
      </w:r>
      <w:r>
        <w:rPr>
          <w:rFonts w:ascii="Verdana"/>
          <w:sz w:val="22"/>
          <w:szCs w:val="22"/>
          <w:rtl w:val="0"/>
          <w:lang w:val="en-US"/>
        </w:rPr>
        <w:t xml:space="preserve"> the support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Rosa Luxemburg and the Russians Alexandra Kollantai and V.I. Lenin, the Second International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 xml:space="preserve">s Conference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Socialist Women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Copenhagen established International Women's Day, which in 1913 would be set on 8 March.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</w:t>
      </w:r>
      <w:r>
        <w:rPr>
          <w:rFonts w:ascii="Verdana"/>
          <w:sz w:val="22"/>
          <w:szCs w:val="22"/>
          <w:rtl w:val="0"/>
          <w:lang w:val="en-US"/>
        </w:rPr>
        <w:t>10</w:t>
      </w:r>
      <w:r>
        <w:rPr>
          <w:rFonts w:ascii="Verdana"/>
          <w:sz w:val="22"/>
          <w:szCs w:val="22"/>
          <w:rtl w:val="0"/>
          <w:lang w:val="en-US"/>
        </w:rPr>
        <w:t>__ F.</w:t>
        <w:tab/>
        <w:t xml:space="preserve">And these activists who gave birth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to</w:t>
      </w:r>
      <w:r>
        <w:rPr>
          <w:rFonts w:ascii="Verdana"/>
          <w:sz w:val="22"/>
          <w:szCs w:val="22"/>
          <w:rtl w:val="0"/>
          <w:lang w:val="en-US"/>
        </w:rPr>
        <w:t xml:space="preserve"> the Women's Liberation Movement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in</w:t>
      </w:r>
      <w:r>
        <w:rPr>
          <w:rFonts w:ascii="Verdana"/>
          <w:sz w:val="22"/>
          <w:szCs w:val="22"/>
          <w:rtl w:val="0"/>
          <w:lang w:val="en-US"/>
        </w:rPr>
        <w:t xml:space="preserve"> the 1970s were inspired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by</w:t>
      </w:r>
      <w:r>
        <w:rPr>
          <w:rFonts w:ascii="Verdana"/>
          <w:sz w:val="22"/>
          <w:szCs w:val="22"/>
          <w:rtl w:val="0"/>
          <w:lang w:val="en-US"/>
        </w:rPr>
        <w:t xml:space="preserve"> the history and tradition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International Women's Day.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3</w:t>
      </w:r>
      <w:r>
        <w:rPr>
          <w:rFonts w:ascii="Verdana"/>
          <w:sz w:val="22"/>
          <w:szCs w:val="22"/>
          <w:rtl w:val="0"/>
          <w:lang w:val="en-US"/>
        </w:rPr>
        <w:t>__ G.</w:t>
        <w:tab/>
        <w:t>Their speeches denouncing the bosses, the landlords, the bankers, and all who oppressed them showed extraordinary revolutionary working-class consciousness.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6</w:t>
      </w:r>
      <w:r>
        <w:rPr>
          <w:rFonts w:ascii="Verdana"/>
          <w:sz w:val="22"/>
          <w:szCs w:val="22"/>
          <w:rtl w:val="0"/>
          <w:lang w:val="en-US"/>
        </w:rPr>
        <w:t>__</w:t>
        <w:tab/>
        <w:t xml:space="preserve"> H.</w:t>
        <w:tab/>
        <w:t>International Women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 xml:space="preserve">s Day symbolized the struggle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a thorough-going emancipation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women --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from</w:t>
      </w:r>
      <w:r>
        <w:rPr>
          <w:rFonts w:ascii="Verdana"/>
          <w:sz w:val="22"/>
          <w:szCs w:val="22"/>
          <w:rtl w:val="0"/>
          <w:lang w:val="en-US"/>
        </w:rPr>
        <w:t xml:space="preserve"> economic exploitation, centuries-old patriarchal domination, and all forms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oppression and inequality.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9</w:t>
      </w:r>
      <w:r>
        <w:rPr>
          <w:rFonts w:ascii="Verdana"/>
          <w:sz w:val="22"/>
          <w:szCs w:val="22"/>
          <w:rtl w:val="0"/>
          <w:lang w:val="en-US"/>
        </w:rPr>
        <w:t>__ I.</w:t>
        <w:tab/>
        <w:t xml:space="preserve">They were furious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being paid half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what men made,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being segregated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"women's jobs,"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the sexual double standard,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illegal abortion and the oppression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</w:t>
      </w:r>
      <w:r>
        <w:rPr>
          <w:rFonts w:ascii="Verdana"/>
          <w:sz w:val="22"/>
          <w:szCs w:val="22"/>
          <w:rtl w:val="0"/>
          <w:lang w:val="en-US"/>
        </w:rPr>
        <w:t xml:space="preserve"> lesbians,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the silence protecting incest and domestic violence, and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at/about</w:t>
      </w:r>
      <w:r>
        <w:rPr>
          <w:rFonts w:ascii="Verdana"/>
          <w:sz w:val="22"/>
          <w:szCs w:val="22"/>
          <w:rtl w:val="0"/>
          <w:lang w:val="en-US"/>
        </w:rPr>
        <w:t xml:space="preserve"> being measured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against/by/with</w:t>
      </w:r>
      <w:r>
        <w:rPr>
          <w:rFonts w:ascii="Verdana"/>
          <w:sz w:val="22"/>
          <w:szCs w:val="22"/>
          <w:rtl w:val="0"/>
          <w:lang w:val="en-US"/>
        </w:rPr>
        <w:t xml:space="preserve"> Caucasian beauty-queen standards.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</w:pPr>
      <w:r>
        <w:rPr>
          <w:rFonts w:ascii="Verdana"/>
          <w:sz w:val="22"/>
          <w:szCs w:val="22"/>
          <w:rtl w:val="0"/>
          <w:lang w:val="en-US"/>
        </w:rPr>
        <w:t>__</w:t>
      </w:r>
      <w:r>
        <w:rPr>
          <w:rFonts w:ascii="Verdana"/>
          <w:sz w:val="22"/>
          <w:szCs w:val="22"/>
          <w:rtl w:val="0"/>
          <w:lang w:val="en-US"/>
        </w:rPr>
        <w:t>2</w:t>
      </w:r>
      <w:r>
        <w:rPr>
          <w:rFonts w:ascii="Verdana"/>
          <w:sz w:val="22"/>
          <w:szCs w:val="22"/>
          <w:rtl w:val="0"/>
          <w:lang w:val="en-US"/>
        </w:rPr>
        <w:t>__ J.</w:t>
        <w:tab/>
        <w:t xml:space="preserve">The women marched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under/with</w:t>
      </w:r>
      <w:r>
        <w:rPr>
          <w:rFonts w:ascii="Verdana"/>
          <w:sz w:val="22"/>
          <w:szCs w:val="22"/>
          <w:rtl w:val="0"/>
          <w:lang w:val="en-US"/>
        </w:rPr>
        <w:t xml:space="preserve"> the suffragist banner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of/for</w:t>
      </w:r>
      <w:r>
        <w:rPr>
          <w:rFonts w:ascii="Verdana"/>
          <w:sz w:val="22"/>
          <w:szCs w:val="22"/>
          <w:rtl w:val="0"/>
          <w:lang w:val="en-US"/>
        </w:rPr>
        <w:t xml:space="preserve"> "Votes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Women," but their demands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for</w:t>
      </w:r>
      <w:r>
        <w:rPr>
          <w:rFonts w:ascii="Verdana"/>
          <w:sz w:val="22"/>
          <w:szCs w:val="22"/>
          <w:rtl w:val="0"/>
          <w:lang w:val="en-US"/>
        </w:rPr>
        <w:t xml:space="preserve"> higher wages and better working conditions also struck a blow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against/at</w:t>
      </w:r>
      <w:r>
        <w:rPr>
          <w:rFonts w:ascii="Verdana"/>
          <w:sz w:val="22"/>
          <w:szCs w:val="22"/>
          <w:rtl w:val="0"/>
          <w:lang w:val="en-US"/>
        </w:rPr>
        <w:t xml:space="preserve"> capitalism.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37" w:right="794" w:bottom="737" w:left="79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n-US"/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